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0FF5" w14:textId="175821E0" w:rsidR="003E40B4" w:rsidRPr="00381340" w:rsidRDefault="00720938" w:rsidP="00381340">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6566B1">
        <w:rPr>
          <w:b/>
          <w:bCs/>
          <w:color w:val="000000"/>
          <w:sz w:val="24"/>
          <w:szCs w:val="24"/>
        </w:rPr>
        <w:t xml:space="preserve">Luke </w:t>
      </w:r>
      <w:bookmarkEnd w:id="0"/>
      <w:r w:rsidR="000E6BE5">
        <w:rPr>
          <w:b/>
          <w:bCs/>
          <w:color w:val="000000"/>
          <w:sz w:val="24"/>
          <w:szCs w:val="24"/>
        </w:rPr>
        <w:t>7:</w:t>
      </w:r>
      <w:r w:rsidR="004E47EF">
        <w:rPr>
          <w:b/>
          <w:bCs/>
          <w:color w:val="000000"/>
          <w:sz w:val="24"/>
          <w:szCs w:val="24"/>
        </w:rPr>
        <w:t>24-</w:t>
      </w:r>
      <w:r w:rsidR="00D73B42">
        <w:rPr>
          <w:b/>
          <w:bCs/>
          <w:color w:val="000000"/>
          <w:sz w:val="24"/>
          <w:szCs w:val="24"/>
        </w:rPr>
        <w:t>28</w:t>
      </w:r>
    </w:p>
    <w:p w14:paraId="65F34E3F" w14:textId="296B2DCD" w:rsidR="0005768E" w:rsidRDefault="0005768E"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w:t>
      </w:r>
      <w:r w:rsidR="0082715B">
        <w:rPr>
          <w:color w:val="000000"/>
          <w:sz w:val="24"/>
          <w:szCs w:val="24"/>
        </w:rPr>
        <w:t>o has Jesus chosen to speak about to the crowd</w:t>
      </w:r>
      <w:r w:rsidR="00DC550E">
        <w:rPr>
          <w:color w:val="000000"/>
          <w:sz w:val="24"/>
          <w:szCs w:val="24"/>
        </w:rPr>
        <w:t>?</w:t>
      </w:r>
    </w:p>
    <w:p w14:paraId="29995201" w14:textId="4C7695C2" w:rsidR="0082715B" w:rsidRDefault="00717538"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might a “reed swayed by the wind” represent about a person’s life?</w:t>
      </w:r>
    </w:p>
    <w:p w14:paraId="71DF54F3" w14:textId="3A1C70E8" w:rsidR="00717538" w:rsidRDefault="00717538"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Does that statement seem fitting for what you know about John the Baptist?</w:t>
      </w:r>
    </w:p>
    <w:p w14:paraId="3AA7FA83" w14:textId="43679FBE" w:rsidR="00717538" w:rsidRPr="00B12DD0" w:rsidRDefault="00717538" w:rsidP="004D7BDF">
      <w:pPr>
        <w:numPr>
          <w:ilvl w:val="0"/>
          <w:numId w:val="2"/>
        </w:numPr>
        <w:pBdr>
          <w:top w:val="nil"/>
          <w:left w:val="nil"/>
          <w:bottom w:val="nil"/>
          <w:right w:val="nil"/>
          <w:between w:val="nil"/>
        </w:pBdr>
        <w:spacing w:after="0" w:line="360" w:lineRule="auto"/>
        <w:rPr>
          <w:b/>
          <w:bCs/>
          <w:color w:val="000000"/>
          <w:sz w:val="24"/>
          <w:szCs w:val="24"/>
        </w:rPr>
      </w:pPr>
      <w:r w:rsidRPr="00B12DD0">
        <w:rPr>
          <w:b/>
          <w:bCs/>
          <w:color w:val="000000"/>
          <w:sz w:val="24"/>
          <w:szCs w:val="24"/>
        </w:rPr>
        <w:t xml:space="preserve">2 Kings </w:t>
      </w:r>
      <w:r w:rsidR="00247FF6">
        <w:rPr>
          <w:b/>
          <w:bCs/>
          <w:color w:val="000000"/>
          <w:sz w:val="24"/>
          <w:szCs w:val="24"/>
        </w:rPr>
        <w:t>1</w:t>
      </w:r>
      <w:r w:rsidRPr="00B12DD0">
        <w:rPr>
          <w:b/>
          <w:bCs/>
          <w:color w:val="000000"/>
          <w:sz w:val="24"/>
          <w:szCs w:val="24"/>
        </w:rPr>
        <w:t>:</w:t>
      </w:r>
      <w:r w:rsidR="00247FF6">
        <w:rPr>
          <w:b/>
          <w:bCs/>
          <w:color w:val="000000"/>
          <w:sz w:val="24"/>
          <w:szCs w:val="24"/>
        </w:rPr>
        <w:t>2</w:t>
      </w:r>
      <w:r w:rsidRPr="00B12DD0">
        <w:rPr>
          <w:b/>
          <w:bCs/>
          <w:color w:val="000000"/>
          <w:sz w:val="24"/>
          <w:szCs w:val="24"/>
        </w:rPr>
        <w:t>-8, Mark 1:4-6</w:t>
      </w:r>
    </w:p>
    <w:p w14:paraId="4FCA307E" w14:textId="543FDC57" w:rsidR="00717538" w:rsidRDefault="00717538"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did John the Baptist dress and who did he resemble from the past?</w:t>
      </w:r>
    </w:p>
    <w:p w14:paraId="1BD59FDA" w14:textId="3DE63622" w:rsidR="00717538" w:rsidRDefault="00717538"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Jesus asking the crowd to consider then</w:t>
      </w:r>
      <w:r w:rsidR="0065690F">
        <w:rPr>
          <w:color w:val="000000"/>
          <w:sz w:val="24"/>
          <w:szCs w:val="24"/>
        </w:rPr>
        <w:t>,</w:t>
      </w:r>
      <w:r>
        <w:rPr>
          <w:color w:val="000000"/>
          <w:sz w:val="24"/>
          <w:szCs w:val="24"/>
        </w:rPr>
        <w:t xml:space="preserve"> when he states</w:t>
      </w:r>
      <w:r w:rsidR="0065690F">
        <w:rPr>
          <w:color w:val="000000"/>
          <w:sz w:val="24"/>
          <w:szCs w:val="24"/>
        </w:rPr>
        <w:t>,</w:t>
      </w:r>
      <w:r>
        <w:rPr>
          <w:color w:val="000000"/>
          <w:sz w:val="24"/>
          <w:szCs w:val="24"/>
        </w:rPr>
        <w:t xml:space="preserve"> “Then what did you go out to see?  Someone dressed in fine garments?”?</w:t>
      </w:r>
    </w:p>
    <w:p w14:paraId="416110DA" w14:textId="0AF617DE" w:rsidR="00717538" w:rsidRDefault="00717538"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type of people dress in “fine garments”</w:t>
      </w:r>
      <w:r w:rsidR="00B12DD0">
        <w:rPr>
          <w:color w:val="000000"/>
          <w:sz w:val="24"/>
          <w:szCs w:val="24"/>
        </w:rPr>
        <w:t xml:space="preserve"> according to Jesus?</w:t>
      </w:r>
    </w:p>
    <w:p w14:paraId="5A4D5485" w14:textId="2EDF7AA1" w:rsidR="00B12DD0" w:rsidRPr="00B12DD0" w:rsidRDefault="00B12DD0" w:rsidP="004D7BDF">
      <w:pPr>
        <w:numPr>
          <w:ilvl w:val="0"/>
          <w:numId w:val="2"/>
        </w:numPr>
        <w:pBdr>
          <w:top w:val="nil"/>
          <w:left w:val="nil"/>
          <w:bottom w:val="nil"/>
          <w:right w:val="nil"/>
          <w:between w:val="nil"/>
        </w:pBdr>
        <w:spacing w:after="0" w:line="360" w:lineRule="auto"/>
        <w:rPr>
          <w:b/>
          <w:bCs/>
          <w:color w:val="000000"/>
          <w:sz w:val="24"/>
          <w:szCs w:val="24"/>
        </w:rPr>
      </w:pPr>
      <w:r w:rsidRPr="00B12DD0">
        <w:rPr>
          <w:b/>
          <w:bCs/>
          <w:color w:val="000000"/>
          <w:sz w:val="24"/>
          <w:szCs w:val="24"/>
        </w:rPr>
        <w:t>Isaiah 40:3, Malachi 3:1-2, 3:23</w:t>
      </w:r>
    </w:p>
    <w:p w14:paraId="40B217CA" w14:textId="1BAE6D67" w:rsidR="00B12DD0" w:rsidRDefault="00B12DD0"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do these </w:t>
      </w:r>
      <w:r w:rsidRPr="00B12DD0">
        <w:rPr>
          <w:b/>
          <w:bCs/>
          <w:color w:val="000000"/>
          <w:sz w:val="24"/>
          <w:szCs w:val="24"/>
        </w:rPr>
        <w:t>Old Testament</w:t>
      </w:r>
      <w:r>
        <w:rPr>
          <w:color w:val="000000"/>
          <w:sz w:val="24"/>
          <w:szCs w:val="24"/>
        </w:rPr>
        <w:t xml:space="preserve"> reading have to do with what Jesus is stating?</w:t>
      </w:r>
    </w:p>
    <w:p w14:paraId="78A63D6D" w14:textId="2754234F" w:rsidR="00B12DD0" w:rsidRDefault="00B12DD0"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According to Jesus who is the greatest of those “born by woman”?</w:t>
      </w:r>
    </w:p>
    <w:p w14:paraId="38F7AC9E" w14:textId="471657DA" w:rsidR="00B12DD0" w:rsidRDefault="00B12DD0"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Considering Jesus is always </w:t>
      </w:r>
      <w:r w:rsidR="00CA06F3">
        <w:rPr>
          <w:color w:val="000000"/>
          <w:sz w:val="24"/>
          <w:szCs w:val="24"/>
        </w:rPr>
        <w:t>truthful,</w:t>
      </w:r>
      <w:r>
        <w:rPr>
          <w:color w:val="000000"/>
          <w:sz w:val="24"/>
          <w:szCs w:val="24"/>
        </w:rPr>
        <w:t xml:space="preserve"> and the Holy Scripture is always without error, how </w:t>
      </w:r>
      <w:r w:rsidR="00CA06F3">
        <w:rPr>
          <w:color w:val="000000"/>
          <w:sz w:val="24"/>
          <w:szCs w:val="24"/>
        </w:rPr>
        <w:t xml:space="preserve">could </w:t>
      </w:r>
      <w:r>
        <w:rPr>
          <w:color w:val="000000"/>
          <w:sz w:val="24"/>
          <w:szCs w:val="24"/>
        </w:rPr>
        <w:t xml:space="preserve">this statement be accurate while Christ Himself is present on </w:t>
      </w:r>
      <w:r w:rsidR="00CA06F3">
        <w:rPr>
          <w:color w:val="000000"/>
          <w:sz w:val="24"/>
          <w:szCs w:val="24"/>
        </w:rPr>
        <w:t>earth?</w:t>
      </w:r>
    </w:p>
    <w:p w14:paraId="760374F4" w14:textId="3D8F9CF2" w:rsidR="00CA06F3" w:rsidRDefault="00CA06F3" w:rsidP="004D7BD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Reflect back on all we have consider</w:t>
      </w:r>
      <w:r w:rsidR="0065690F">
        <w:rPr>
          <w:color w:val="000000"/>
          <w:sz w:val="24"/>
          <w:szCs w:val="24"/>
        </w:rPr>
        <w:t>ed</w:t>
      </w:r>
      <w:r>
        <w:rPr>
          <w:color w:val="000000"/>
          <w:sz w:val="24"/>
          <w:szCs w:val="24"/>
        </w:rPr>
        <w:t xml:space="preserve"> so far, and compare John’s faith with those who are swayed by the wind like “a reed”, and compare John’s attire, to the attire of those in “royal palaces”, and share </w:t>
      </w:r>
      <w:r w:rsidR="0065690F">
        <w:rPr>
          <w:color w:val="000000"/>
          <w:sz w:val="24"/>
          <w:szCs w:val="24"/>
        </w:rPr>
        <w:t>a thought about Jesus’ perspective</w:t>
      </w:r>
      <w:r>
        <w:rPr>
          <w:color w:val="000000"/>
          <w:sz w:val="24"/>
          <w:szCs w:val="24"/>
        </w:rPr>
        <w:t>.</w:t>
      </w:r>
    </w:p>
    <w:p w14:paraId="4AC9EE81" w14:textId="15F1F1D9" w:rsidR="0032278E" w:rsidRPr="00240F0C" w:rsidRDefault="0032278E" w:rsidP="0032278E">
      <w:pPr>
        <w:pStyle w:val="ListParagraph"/>
        <w:numPr>
          <w:ilvl w:val="0"/>
          <w:numId w:val="31"/>
        </w:numPr>
        <w:pBdr>
          <w:top w:val="nil"/>
          <w:left w:val="nil"/>
          <w:bottom w:val="nil"/>
          <w:right w:val="nil"/>
          <w:between w:val="nil"/>
        </w:pBdr>
        <w:spacing w:after="0" w:line="360" w:lineRule="auto"/>
        <w:rPr>
          <w:b/>
          <w:bCs/>
          <w:color w:val="000000"/>
          <w:sz w:val="24"/>
          <w:szCs w:val="24"/>
        </w:rPr>
      </w:pPr>
      <w:r w:rsidRPr="00240F0C">
        <w:rPr>
          <w:b/>
          <w:bCs/>
          <w:color w:val="000000"/>
          <w:sz w:val="24"/>
          <w:szCs w:val="24"/>
        </w:rPr>
        <w:t>Luke 7:</w:t>
      </w:r>
      <w:r w:rsidR="00D73B42">
        <w:rPr>
          <w:b/>
          <w:bCs/>
          <w:color w:val="000000"/>
          <w:sz w:val="24"/>
          <w:szCs w:val="24"/>
        </w:rPr>
        <w:t>29-</w:t>
      </w:r>
      <w:r w:rsidR="00C36FEF">
        <w:rPr>
          <w:b/>
          <w:bCs/>
          <w:color w:val="000000"/>
          <w:sz w:val="24"/>
          <w:szCs w:val="24"/>
        </w:rPr>
        <w:t>30</w:t>
      </w:r>
    </w:p>
    <w:p w14:paraId="500E18C1" w14:textId="277C17B6" w:rsidR="00240F0C" w:rsidRDefault="009960D2" w:rsidP="00927060">
      <w:pPr>
        <w:numPr>
          <w:ilvl w:val="0"/>
          <w:numId w:val="2"/>
        </w:numPr>
        <w:pBdr>
          <w:top w:val="nil"/>
          <w:left w:val="nil"/>
          <w:bottom w:val="nil"/>
          <w:right w:val="nil"/>
          <w:between w:val="nil"/>
        </w:pBdr>
        <w:spacing w:after="0" w:line="360" w:lineRule="auto"/>
        <w:rPr>
          <w:color w:val="000000"/>
        </w:rPr>
      </w:pPr>
      <w:r>
        <w:rPr>
          <w:color w:val="000000"/>
        </w:rPr>
        <w:t xml:space="preserve">How did the strict </w:t>
      </w:r>
      <w:r w:rsidR="00C27B89">
        <w:rPr>
          <w:color w:val="000000"/>
        </w:rPr>
        <w:t xml:space="preserve">interpreters and </w:t>
      </w:r>
      <w:r>
        <w:rPr>
          <w:color w:val="000000"/>
        </w:rPr>
        <w:t>followers of God’s Law accept Jesus’ message</w:t>
      </w:r>
      <w:r w:rsidR="00110B6C" w:rsidRPr="00110B6C">
        <w:rPr>
          <w:color w:val="000000"/>
        </w:rPr>
        <w:t>?</w:t>
      </w:r>
    </w:p>
    <w:p w14:paraId="5D7036A0" w14:textId="41931381" w:rsidR="009960D2" w:rsidRDefault="009960D2" w:rsidP="00927060">
      <w:pPr>
        <w:numPr>
          <w:ilvl w:val="0"/>
          <w:numId w:val="2"/>
        </w:numPr>
        <w:pBdr>
          <w:top w:val="nil"/>
          <w:left w:val="nil"/>
          <w:bottom w:val="nil"/>
          <w:right w:val="nil"/>
          <w:between w:val="nil"/>
        </w:pBdr>
        <w:spacing w:after="0" w:line="360" w:lineRule="auto"/>
        <w:rPr>
          <w:color w:val="000000"/>
        </w:rPr>
      </w:pPr>
      <w:r>
        <w:rPr>
          <w:color w:val="000000"/>
        </w:rPr>
        <w:t>Why might this message have seemed offensive to them?</w:t>
      </w:r>
    </w:p>
    <w:p w14:paraId="492CF40F" w14:textId="586562EF" w:rsidR="009960D2" w:rsidRDefault="009960D2" w:rsidP="00312297">
      <w:pPr>
        <w:numPr>
          <w:ilvl w:val="0"/>
          <w:numId w:val="2"/>
        </w:numPr>
        <w:pBdr>
          <w:top w:val="nil"/>
          <w:left w:val="nil"/>
          <w:bottom w:val="nil"/>
          <w:right w:val="nil"/>
          <w:between w:val="nil"/>
        </w:pBdr>
        <w:spacing w:after="0" w:line="360" w:lineRule="auto"/>
        <w:rPr>
          <w:color w:val="000000"/>
        </w:rPr>
      </w:pPr>
      <w:r>
        <w:rPr>
          <w:color w:val="000000"/>
        </w:rPr>
        <w:t xml:space="preserve">How did the </w:t>
      </w:r>
      <w:r w:rsidR="00312297">
        <w:rPr>
          <w:color w:val="000000"/>
        </w:rPr>
        <w:t>tax collectors and common people</w:t>
      </w:r>
      <w:r>
        <w:rPr>
          <w:color w:val="000000"/>
        </w:rPr>
        <w:t xml:space="preserve"> </w:t>
      </w:r>
      <w:r w:rsidR="00312297">
        <w:rPr>
          <w:color w:val="000000"/>
        </w:rPr>
        <w:t>respond to Jesus’ message</w:t>
      </w:r>
      <w:r w:rsidRPr="00110B6C">
        <w:rPr>
          <w:color w:val="000000"/>
        </w:rPr>
        <w:t>?</w:t>
      </w:r>
    </w:p>
    <w:p w14:paraId="7E8E1279" w14:textId="3CF30098" w:rsidR="00EF3108" w:rsidRPr="00312297" w:rsidRDefault="00312297" w:rsidP="00312297">
      <w:pPr>
        <w:numPr>
          <w:ilvl w:val="0"/>
          <w:numId w:val="2"/>
        </w:numPr>
        <w:pBdr>
          <w:top w:val="nil"/>
          <w:left w:val="nil"/>
          <w:bottom w:val="nil"/>
          <w:right w:val="nil"/>
          <w:between w:val="nil"/>
        </w:pBdr>
        <w:spacing w:after="0" w:line="360" w:lineRule="auto"/>
        <w:rPr>
          <w:color w:val="000000"/>
        </w:rPr>
      </w:pPr>
      <w:r>
        <w:rPr>
          <w:color w:val="000000"/>
        </w:rPr>
        <w:t>Is this still the case today, please share why or why not</w:t>
      </w:r>
      <w:r w:rsidR="00B6557F" w:rsidRPr="00312297">
        <w:rPr>
          <w:color w:val="000000"/>
        </w:rPr>
        <w:t>?</w:t>
      </w:r>
    </w:p>
    <w:p w14:paraId="36BD5805" w14:textId="596D8D9E" w:rsidR="00A337E6" w:rsidRPr="00F32425" w:rsidRDefault="00A337E6" w:rsidP="00A337E6">
      <w:pPr>
        <w:pStyle w:val="ListParagraph"/>
        <w:numPr>
          <w:ilvl w:val="0"/>
          <w:numId w:val="31"/>
        </w:numPr>
        <w:pBdr>
          <w:top w:val="nil"/>
          <w:left w:val="nil"/>
          <w:bottom w:val="nil"/>
          <w:right w:val="nil"/>
          <w:between w:val="nil"/>
        </w:pBdr>
        <w:spacing w:after="0" w:line="360" w:lineRule="auto"/>
        <w:rPr>
          <w:b/>
          <w:bCs/>
          <w:color w:val="000000"/>
        </w:rPr>
      </w:pPr>
      <w:r w:rsidRPr="00F32425">
        <w:rPr>
          <w:b/>
          <w:bCs/>
          <w:color w:val="000000"/>
        </w:rPr>
        <w:t>Luke 7:</w:t>
      </w:r>
      <w:r w:rsidR="00BA4016">
        <w:rPr>
          <w:b/>
          <w:bCs/>
          <w:color w:val="000000"/>
        </w:rPr>
        <w:t>31-35</w:t>
      </w:r>
    </w:p>
    <w:p w14:paraId="61F4BF23" w14:textId="6E5AA54E" w:rsidR="00A337E6" w:rsidRDefault="00C27B89" w:rsidP="00927060">
      <w:pPr>
        <w:numPr>
          <w:ilvl w:val="0"/>
          <w:numId w:val="2"/>
        </w:numPr>
        <w:pBdr>
          <w:top w:val="nil"/>
          <w:left w:val="nil"/>
          <w:bottom w:val="nil"/>
          <w:right w:val="nil"/>
          <w:between w:val="nil"/>
        </w:pBdr>
        <w:spacing w:after="0" w:line="360" w:lineRule="auto"/>
        <w:rPr>
          <w:color w:val="000000"/>
        </w:rPr>
      </w:pPr>
      <w:r>
        <w:rPr>
          <w:color w:val="000000"/>
        </w:rPr>
        <w:t>Consider the children arguing with one another whom Jesus is speaking of and share what might the “music” and singing repr</w:t>
      </w:r>
      <w:r w:rsidR="00BD7E6D">
        <w:rPr>
          <w:color w:val="000000"/>
        </w:rPr>
        <w:t>esent</w:t>
      </w:r>
      <w:r w:rsidR="00F32425" w:rsidRPr="00F32425">
        <w:rPr>
          <w:color w:val="000000"/>
        </w:rPr>
        <w:t>.</w:t>
      </w:r>
    </w:p>
    <w:p w14:paraId="5CB6ECFD" w14:textId="1BD3FA96" w:rsidR="00C27B89" w:rsidRDefault="00C27B89" w:rsidP="00927060">
      <w:pPr>
        <w:numPr>
          <w:ilvl w:val="0"/>
          <w:numId w:val="2"/>
        </w:numPr>
        <w:pBdr>
          <w:top w:val="nil"/>
          <w:left w:val="nil"/>
          <w:bottom w:val="nil"/>
          <w:right w:val="nil"/>
          <w:between w:val="nil"/>
        </w:pBdr>
        <w:spacing w:after="0" w:line="360" w:lineRule="auto"/>
        <w:rPr>
          <w:color w:val="000000"/>
        </w:rPr>
      </w:pPr>
      <w:r>
        <w:rPr>
          <w:color w:val="000000"/>
        </w:rPr>
        <w:t>Considering this is directed to those who are not responding to “the righteousness of God”, what does it mean that those people “did not dance” and/or “did not weep”?</w:t>
      </w:r>
    </w:p>
    <w:p w14:paraId="694E9380" w14:textId="2F261CF7" w:rsidR="00C27B89" w:rsidRDefault="00F0130A" w:rsidP="00C27B89">
      <w:pPr>
        <w:numPr>
          <w:ilvl w:val="0"/>
          <w:numId w:val="2"/>
        </w:numPr>
        <w:pBdr>
          <w:top w:val="nil"/>
          <w:left w:val="nil"/>
          <w:bottom w:val="nil"/>
          <w:right w:val="nil"/>
          <w:between w:val="nil"/>
        </w:pBdr>
        <w:spacing w:after="0" w:line="360" w:lineRule="auto"/>
        <w:rPr>
          <w:color w:val="000000"/>
        </w:rPr>
      </w:pPr>
      <w:r>
        <w:rPr>
          <w:color w:val="000000"/>
        </w:rPr>
        <w:t xml:space="preserve">Reflect on </w:t>
      </w:r>
      <w:r w:rsidRPr="0065690F">
        <w:rPr>
          <w:b/>
          <w:bCs/>
          <w:color w:val="000000"/>
        </w:rPr>
        <w:t>verse 33</w:t>
      </w:r>
      <w:r>
        <w:rPr>
          <w:color w:val="000000"/>
        </w:rPr>
        <w:t xml:space="preserve"> and share what you believe to be Jesus’ point to this statement</w:t>
      </w:r>
      <w:r w:rsidR="00C27B89">
        <w:rPr>
          <w:color w:val="000000"/>
        </w:rPr>
        <w:t>?</w:t>
      </w:r>
    </w:p>
    <w:p w14:paraId="6E9786C3" w14:textId="53CCC449" w:rsidR="00C27B89" w:rsidRPr="0065690F" w:rsidRDefault="00F0130A" w:rsidP="00927060">
      <w:pPr>
        <w:numPr>
          <w:ilvl w:val="0"/>
          <w:numId w:val="2"/>
        </w:numPr>
        <w:pBdr>
          <w:top w:val="nil"/>
          <w:left w:val="nil"/>
          <w:bottom w:val="nil"/>
          <w:right w:val="nil"/>
          <w:between w:val="nil"/>
        </w:pBdr>
        <w:spacing w:after="0" w:line="360" w:lineRule="auto"/>
        <w:rPr>
          <w:b/>
          <w:bCs/>
          <w:color w:val="000000"/>
        </w:rPr>
      </w:pPr>
      <w:r w:rsidRPr="0065690F">
        <w:rPr>
          <w:b/>
          <w:bCs/>
          <w:color w:val="000000"/>
        </w:rPr>
        <w:t>Proverb 9:</w:t>
      </w:r>
      <w:r w:rsidR="0065690F" w:rsidRPr="0065690F">
        <w:rPr>
          <w:b/>
          <w:bCs/>
          <w:color w:val="000000"/>
        </w:rPr>
        <w:t>1</w:t>
      </w:r>
      <w:r w:rsidRPr="0065690F">
        <w:rPr>
          <w:b/>
          <w:bCs/>
          <w:color w:val="000000"/>
        </w:rPr>
        <w:t>-6</w:t>
      </w:r>
    </w:p>
    <w:p w14:paraId="5E5C0580" w14:textId="3246AA06" w:rsidR="00F32425" w:rsidRPr="00EC7B86" w:rsidRDefault="0065690F" w:rsidP="00F32425">
      <w:pPr>
        <w:numPr>
          <w:ilvl w:val="0"/>
          <w:numId w:val="2"/>
        </w:numPr>
        <w:pBdr>
          <w:top w:val="nil"/>
          <w:left w:val="nil"/>
          <w:bottom w:val="nil"/>
          <w:right w:val="nil"/>
          <w:between w:val="nil"/>
        </w:pBdr>
        <w:spacing w:after="0" w:line="360" w:lineRule="auto"/>
        <w:rPr>
          <w:color w:val="000000"/>
        </w:rPr>
      </w:pPr>
      <w:r>
        <w:rPr>
          <w:color w:val="000000"/>
        </w:rPr>
        <w:t xml:space="preserve">Reflect on the </w:t>
      </w:r>
      <w:r w:rsidRPr="0065690F">
        <w:rPr>
          <w:b/>
          <w:bCs/>
          <w:color w:val="000000"/>
        </w:rPr>
        <w:t>Proverb</w:t>
      </w:r>
      <w:r>
        <w:rPr>
          <w:color w:val="000000"/>
        </w:rPr>
        <w:t xml:space="preserve"> and </w:t>
      </w:r>
      <w:r w:rsidRPr="0065690F">
        <w:rPr>
          <w:b/>
          <w:bCs/>
          <w:color w:val="000000"/>
        </w:rPr>
        <w:t>verses 34-35</w:t>
      </w:r>
      <w:r>
        <w:rPr>
          <w:color w:val="000000"/>
        </w:rPr>
        <w:t xml:space="preserve"> of </w:t>
      </w:r>
      <w:r w:rsidRPr="0065690F">
        <w:rPr>
          <w:b/>
          <w:bCs/>
          <w:color w:val="000000"/>
        </w:rPr>
        <w:t>Luke</w:t>
      </w:r>
      <w:r>
        <w:rPr>
          <w:color w:val="000000"/>
        </w:rPr>
        <w:t>, and share a thought that comes to mind.</w:t>
      </w:r>
    </w:p>
    <w:p w14:paraId="7C833259" w14:textId="21C74FF6" w:rsidR="00BA3C55" w:rsidRPr="00E6590E" w:rsidRDefault="00BA3C55" w:rsidP="00BA3C55">
      <w:pPr>
        <w:numPr>
          <w:ilvl w:val="0"/>
          <w:numId w:val="2"/>
        </w:numPr>
        <w:spacing w:after="0" w:line="360" w:lineRule="auto"/>
        <w:rPr>
          <w:color w:val="000000"/>
        </w:rPr>
      </w:pPr>
      <w:r w:rsidRPr="00E6590E">
        <w:rPr>
          <w:b/>
          <w:bCs/>
          <w:color w:val="000000"/>
        </w:rPr>
        <w:lastRenderedPageBreak/>
        <w:t>St. Cyril of Alexandria</w:t>
      </w:r>
      <w:r w:rsidRPr="00E6590E">
        <w:rPr>
          <w:color w:val="000000"/>
        </w:rPr>
        <w:t xml:space="preserve"> (378 AD – 444 AD) </w:t>
      </w:r>
      <w:r w:rsidRPr="00E6590E">
        <w:rPr>
          <w:i/>
          <w:iCs/>
          <w:color w:val="000000"/>
        </w:rPr>
        <w:t>Commentary on Luke Sermon 3</w:t>
      </w:r>
      <w:r>
        <w:rPr>
          <w:i/>
          <w:iCs/>
          <w:color w:val="000000"/>
        </w:rPr>
        <w:t>8</w:t>
      </w:r>
    </w:p>
    <w:p w14:paraId="3161C4FA" w14:textId="20960C24" w:rsidR="00BA3C55" w:rsidRPr="00BA3C55" w:rsidRDefault="00BA3C55" w:rsidP="00267946">
      <w:pPr>
        <w:pBdr>
          <w:top w:val="nil"/>
          <w:left w:val="nil"/>
          <w:bottom w:val="nil"/>
          <w:right w:val="nil"/>
          <w:between w:val="nil"/>
        </w:pBdr>
        <w:spacing w:after="0" w:line="360" w:lineRule="auto"/>
        <w:ind w:firstLine="720"/>
        <w:rPr>
          <w:b/>
          <w:bCs/>
          <w:color w:val="000000"/>
        </w:rPr>
      </w:pPr>
      <w:r w:rsidRPr="00E6590E">
        <w:rPr>
          <w:color w:val="000000"/>
        </w:rPr>
        <w:t>”</w:t>
      </w:r>
      <w:r>
        <w:rPr>
          <w:color w:val="000000"/>
        </w:rPr>
        <w:t xml:space="preserve">Now He compares to a </w:t>
      </w:r>
      <w:r w:rsidRPr="00267946">
        <w:rPr>
          <w:b/>
          <w:bCs/>
          <w:color w:val="000000"/>
        </w:rPr>
        <w:t>reed</w:t>
      </w:r>
      <w:r>
        <w:rPr>
          <w:color w:val="000000"/>
        </w:rPr>
        <w:t xml:space="preserve">, a thing </w:t>
      </w:r>
      <w:r w:rsidRPr="00267946">
        <w:rPr>
          <w:b/>
          <w:bCs/>
          <w:color w:val="000000"/>
        </w:rPr>
        <w:t>tossed about</w:t>
      </w:r>
      <w:r>
        <w:rPr>
          <w:color w:val="000000"/>
        </w:rPr>
        <w:t xml:space="preserve"> and so to speak, </w:t>
      </w:r>
      <w:r w:rsidR="00267946">
        <w:rPr>
          <w:color w:val="000000"/>
        </w:rPr>
        <w:t>reeling,</w:t>
      </w:r>
      <w:r>
        <w:rPr>
          <w:color w:val="000000"/>
        </w:rPr>
        <w:t xml:space="preserve"> and shaken to and forth by </w:t>
      </w:r>
      <w:r w:rsidRPr="00267946">
        <w:rPr>
          <w:b/>
          <w:bCs/>
          <w:color w:val="000000"/>
        </w:rPr>
        <w:t>violence of the winds</w:t>
      </w:r>
      <w:r>
        <w:rPr>
          <w:color w:val="000000"/>
        </w:rPr>
        <w:t xml:space="preserve">, the </w:t>
      </w:r>
      <w:r w:rsidRPr="00267946">
        <w:rPr>
          <w:b/>
          <w:bCs/>
          <w:color w:val="000000"/>
        </w:rPr>
        <w:t>man who lives in worldly honors and pleasures</w:t>
      </w:r>
      <w:r>
        <w:rPr>
          <w:color w:val="000000"/>
        </w:rPr>
        <w:t xml:space="preserve">, and in the grandeur of temporal sovereignty.  For there is nothing stable or firm or unshaken with such </w:t>
      </w:r>
      <w:r w:rsidR="00267946">
        <w:rPr>
          <w:color w:val="000000"/>
        </w:rPr>
        <w:t>people</w:t>
      </w:r>
      <w:r>
        <w:rPr>
          <w:color w:val="000000"/>
        </w:rPr>
        <w:t xml:space="preserve">, but things change frequently in an unexpected manner, and to that which they did not anticipate, and their </w:t>
      </w:r>
      <w:r w:rsidRPr="00267946">
        <w:rPr>
          <w:b/>
          <w:bCs/>
          <w:color w:val="000000"/>
        </w:rPr>
        <w:t>prosperity lightly passes away</w:t>
      </w:r>
      <w:r>
        <w:rPr>
          <w:color w:val="000000"/>
        </w:rPr>
        <w:t xml:space="preserve">.  For true it is, that </w:t>
      </w:r>
      <w:r w:rsidR="00267946">
        <w:rPr>
          <w:color w:val="000000"/>
        </w:rPr>
        <w:t>‘</w:t>
      </w:r>
      <w:r>
        <w:rPr>
          <w:color w:val="000000"/>
        </w:rPr>
        <w:t>all flesh is grass, and all the glory of man as the flower of grass, the grass withered and the flower falls</w:t>
      </w:r>
      <w:r w:rsidR="00267946">
        <w:rPr>
          <w:color w:val="000000"/>
        </w:rPr>
        <w:t>’</w:t>
      </w:r>
      <w:r>
        <w:rPr>
          <w:color w:val="000000"/>
        </w:rPr>
        <w:t xml:space="preserve">.  Did you then, he says, </w:t>
      </w:r>
      <w:r w:rsidRPr="00267946">
        <w:rPr>
          <w:b/>
          <w:bCs/>
          <w:color w:val="000000"/>
        </w:rPr>
        <w:t>go out into the desert to see a man li</w:t>
      </w:r>
      <w:r w:rsidR="00267946">
        <w:rPr>
          <w:b/>
          <w:bCs/>
          <w:color w:val="000000"/>
        </w:rPr>
        <w:t>k</w:t>
      </w:r>
      <w:r w:rsidRPr="00267946">
        <w:rPr>
          <w:b/>
          <w:bCs/>
          <w:color w:val="000000"/>
        </w:rPr>
        <w:t>e a reed</w:t>
      </w:r>
      <w:r>
        <w:rPr>
          <w:color w:val="000000"/>
        </w:rPr>
        <w:t>?  This, however</w:t>
      </w:r>
      <w:r w:rsidR="00267946">
        <w:rPr>
          <w:color w:val="000000"/>
        </w:rPr>
        <w:t xml:space="preserve">, </w:t>
      </w:r>
      <w:r>
        <w:rPr>
          <w:color w:val="000000"/>
        </w:rPr>
        <w:t xml:space="preserve">possibly </w:t>
      </w:r>
      <w:r w:rsidRPr="00267946">
        <w:rPr>
          <w:b/>
          <w:bCs/>
          <w:color w:val="000000"/>
        </w:rPr>
        <w:t>he is not</w:t>
      </w:r>
      <w:r>
        <w:rPr>
          <w:color w:val="000000"/>
        </w:rPr>
        <w:t xml:space="preserve">, but of </w:t>
      </w:r>
      <w:r w:rsidRPr="00267946">
        <w:rPr>
          <w:b/>
          <w:bCs/>
          <w:color w:val="000000"/>
        </w:rPr>
        <w:t>a different character</w:t>
      </w:r>
      <w:r>
        <w:rPr>
          <w:color w:val="000000"/>
        </w:rPr>
        <w:t xml:space="preserve">, </w:t>
      </w:r>
      <w:r w:rsidR="00267946">
        <w:rPr>
          <w:color w:val="000000"/>
        </w:rPr>
        <w:t xml:space="preserve">than </w:t>
      </w:r>
      <w:r>
        <w:rPr>
          <w:color w:val="000000"/>
        </w:rPr>
        <w:t xml:space="preserve">one of those who live in pleasures, and are desiring to be clad in beautiful garments, and value childish honor.  And yet </w:t>
      </w:r>
      <w:r w:rsidRPr="00267946">
        <w:rPr>
          <w:b/>
          <w:bCs/>
          <w:color w:val="000000"/>
        </w:rPr>
        <w:t>one does not see persons such as these dwelling in the desert</w:t>
      </w:r>
      <w:r>
        <w:rPr>
          <w:color w:val="000000"/>
        </w:rPr>
        <w:t xml:space="preserve">, but at the </w:t>
      </w:r>
      <w:r w:rsidRPr="00267946">
        <w:rPr>
          <w:b/>
          <w:bCs/>
          <w:color w:val="000000"/>
        </w:rPr>
        <w:t>courts of kings</w:t>
      </w:r>
      <w:r>
        <w:rPr>
          <w:color w:val="000000"/>
        </w:rPr>
        <w:t xml:space="preserve">, and as for the blessed Baptist’s garments, </w:t>
      </w:r>
      <w:r w:rsidRPr="00267946">
        <w:rPr>
          <w:b/>
          <w:bCs/>
          <w:color w:val="000000"/>
        </w:rPr>
        <w:t>it was of camel’s hair, and a leather belt</w:t>
      </w:r>
      <w:r>
        <w:rPr>
          <w:color w:val="000000"/>
        </w:rPr>
        <w:t>.”</w:t>
      </w:r>
    </w:p>
    <w:p w14:paraId="2DF9FC7C" w14:textId="59E14004" w:rsidR="00ED7F9A" w:rsidRPr="00E6590E" w:rsidRDefault="00ED7F9A" w:rsidP="00BA3C55">
      <w:pPr>
        <w:numPr>
          <w:ilvl w:val="0"/>
          <w:numId w:val="2"/>
        </w:numPr>
        <w:pBdr>
          <w:top w:val="nil"/>
          <w:left w:val="nil"/>
          <w:bottom w:val="nil"/>
          <w:right w:val="nil"/>
          <w:between w:val="nil"/>
        </w:pBdr>
        <w:spacing w:after="0" w:line="360" w:lineRule="auto"/>
        <w:rPr>
          <w:b/>
          <w:bCs/>
          <w:color w:val="000000"/>
        </w:rPr>
      </w:pPr>
      <w:r w:rsidRPr="00E6590E">
        <w:rPr>
          <w:b/>
          <w:bCs/>
          <w:color w:val="000000"/>
        </w:rPr>
        <w:t>St. Ambrose</w:t>
      </w:r>
      <w:r w:rsidRPr="00E6590E">
        <w:rPr>
          <w:color w:val="000000"/>
        </w:rPr>
        <w:t xml:space="preserve"> (339 AD – 397 AD) </w:t>
      </w:r>
      <w:r w:rsidRPr="00E6590E">
        <w:rPr>
          <w:i/>
          <w:iCs/>
          <w:color w:val="000000"/>
        </w:rPr>
        <w:t xml:space="preserve">Exposition of The Gospel of Luke </w:t>
      </w:r>
      <w:r w:rsidR="00A24459">
        <w:rPr>
          <w:i/>
          <w:iCs/>
          <w:color w:val="000000"/>
        </w:rPr>
        <w:t>5.109</w:t>
      </w:r>
    </w:p>
    <w:p w14:paraId="188EAB96" w14:textId="4FE80163" w:rsidR="00ED7F9A" w:rsidRDefault="00ED7F9A" w:rsidP="00A24459">
      <w:pPr>
        <w:pBdr>
          <w:top w:val="nil"/>
          <w:left w:val="nil"/>
          <w:bottom w:val="nil"/>
          <w:right w:val="nil"/>
          <w:between w:val="nil"/>
        </w:pBdr>
        <w:spacing w:after="0" w:line="360" w:lineRule="auto"/>
        <w:ind w:firstLine="720"/>
        <w:rPr>
          <w:b/>
          <w:bCs/>
          <w:color w:val="000000"/>
        </w:rPr>
      </w:pPr>
      <w:r w:rsidRPr="00E6590E">
        <w:rPr>
          <w:color w:val="000000"/>
        </w:rPr>
        <w:t>“</w:t>
      </w:r>
      <w:r w:rsidR="00A24459">
        <w:rPr>
          <w:color w:val="000000"/>
        </w:rPr>
        <w:t xml:space="preserve">If then, </w:t>
      </w:r>
      <w:r w:rsidR="00A24459" w:rsidRPr="00A24459">
        <w:rPr>
          <w:b/>
          <w:bCs/>
          <w:color w:val="000000"/>
        </w:rPr>
        <w:t>Christ is a prophet, how is John greater than all</w:t>
      </w:r>
      <w:r w:rsidR="00A24459">
        <w:rPr>
          <w:color w:val="000000"/>
        </w:rPr>
        <w:t xml:space="preserve">?  Surely, we do not deny that Christ is a prophet?  On the contrary, I maintain both the </w:t>
      </w:r>
      <w:r w:rsidR="00A24459" w:rsidRPr="00A24459">
        <w:rPr>
          <w:b/>
          <w:bCs/>
          <w:color w:val="000000"/>
        </w:rPr>
        <w:t>Lord is a Prophet of Prophets</w:t>
      </w:r>
      <w:r w:rsidR="00A24459">
        <w:rPr>
          <w:color w:val="000000"/>
        </w:rPr>
        <w:t xml:space="preserve">, and that </w:t>
      </w:r>
      <w:r w:rsidR="00A24459" w:rsidRPr="00A24459">
        <w:rPr>
          <w:b/>
          <w:bCs/>
          <w:color w:val="000000"/>
        </w:rPr>
        <w:t>John is greater than all</w:t>
      </w:r>
      <w:r w:rsidR="00A24459">
        <w:rPr>
          <w:color w:val="000000"/>
        </w:rPr>
        <w:t xml:space="preserve">, but of those </w:t>
      </w:r>
      <w:r w:rsidR="00A24459" w:rsidRPr="00A24459">
        <w:rPr>
          <w:color w:val="000000"/>
        </w:rPr>
        <w:t>born of a woman</w:t>
      </w:r>
      <w:r w:rsidR="00A24459" w:rsidRPr="00A24459">
        <w:rPr>
          <w:b/>
          <w:bCs/>
          <w:color w:val="000000"/>
        </w:rPr>
        <w:t>, not a Virgin</w:t>
      </w:r>
      <w:r w:rsidR="00A24459">
        <w:rPr>
          <w:color w:val="000000"/>
        </w:rPr>
        <w:t xml:space="preserve">.  For he was greater than those to whom he could be equal in the condition of birth.  But there is </w:t>
      </w:r>
      <w:r w:rsidR="00A24459" w:rsidRPr="00A24459">
        <w:rPr>
          <w:b/>
          <w:bCs/>
          <w:color w:val="000000"/>
        </w:rPr>
        <w:t>another Nature</w:t>
      </w:r>
      <w:r w:rsidR="00A24459">
        <w:rPr>
          <w:color w:val="000000"/>
        </w:rPr>
        <w:t xml:space="preserve"> which is not to be compared with human generations.  There can be no comparison between </w:t>
      </w:r>
      <w:r w:rsidR="00A24459" w:rsidRPr="00A24459">
        <w:rPr>
          <w:b/>
          <w:bCs/>
          <w:color w:val="000000"/>
        </w:rPr>
        <w:t>man and God</w:t>
      </w:r>
      <w:r w:rsidR="00A24459">
        <w:rPr>
          <w:color w:val="000000"/>
        </w:rPr>
        <w:t xml:space="preserve">, for each is preferred to his own.  </w:t>
      </w:r>
      <w:r w:rsidR="00267946">
        <w:rPr>
          <w:color w:val="000000"/>
        </w:rPr>
        <w:t>So,</w:t>
      </w:r>
      <w:r w:rsidR="00A24459">
        <w:rPr>
          <w:color w:val="000000"/>
        </w:rPr>
        <w:t xml:space="preserve"> there could be no comparison of </w:t>
      </w:r>
      <w:r w:rsidR="00A24459" w:rsidRPr="00A24459">
        <w:rPr>
          <w:b/>
          <w:bCs/>
          <w:color w:val="000000"/>
        </w:rPr>
        <w:t>John</w:t>
      </w:r>
      <w:r w:rsidR="00A24459">
        <w:rPr>
          <w:color w:val="000000"/>
        </w:rPr>
        <w:t xml:space="preserve"> with the Son of God, so that he is thought to be below the Angels.”</w:t>
      </w:r>
    </w:p>
    <w:p w14:paraId="6F4780EA" w14:textId="143035DA" w:rsidR="002673DB" w:rsidRPr="00E6590E" w:rsidRDefault="002673DB" w:rsidP="00927060">
      <w:pPr>
        <w:numPr>
          <w:ilvl w:val="0"/>
          <w:numId w:val="2"/>
        </w:numPr>
        <w:pBdr>
          <w:top w:val="nil"/>
          <w:left w:val="nil"/>
          <w:bottom w:val="nil"/>
          <w:right w:val="nil"/>
          <w:between w:val="nil"/>
        </w:pBdr>
        <w:spacing w:after="0" w:line="360" w:lineRule="auto"/>
        <w:rPr>
          <w:b/>
          <w:bCs/>
          <w:color w:val="000000"/>
        </w:rPr>
      </w:pPr>
      <w:bookmarkStart w:id="1" w:name="_Hlk157924063"/>
      <w:r w:rsidRPr="00E6590E">
        <w:rPr>
          <w:b/>
          <w:bCs/>
          <w:color w:val="000000"/>
        </w:rPr>
        <w:t>St. Ambrose</w:t>
      </w:r>
      <w:r w:rsidRPr="00E6590E">
        <w:rPr>
          <w:color w:val="000000"/>
        </w:rPr>
        <w:t xml:space="preserve"> (339 AD – 397 AD) </w:t>
      </w:r>
      <w:r w:rsidRPr="00E6590E">
        <w:rPr>
          <w:i/>
          <w:iCs/>
          <w:color w:val="000000"/>
        </w:rPr>
        <w:t xml:space="preserve">Exposition of The Gospel of Luke </w:t>
      </w:r>
      <w:r w:rsidR="00162C03">
        <w:rPr>
          <w:i/>
          <w:iCs/>
          <w:color w:val="000000"/>
        </w:rPr>
        <w:t>6</w:t>
      </w:r>
      <w:r w:rsidRPr="00E6590E">
        <w:rPr>
          <w:i/>
          <w:iCs/>
          <w:color w:val="000000"/>
        </w:rPr>
        <w:t>.</w:t>
      </w:r>
      <w:r w:rsidR="00162C03">
        <w:rPr>
          <w:i/>
          <w:iCs/>
          <w:color w:val="000000"/>
        </w:rPr>
        <w:t>7</w:t>
      </w:r>
    </w:p>
    <w:p w14:paraId="5A2B6B2F" w14:textId="48EF0218" w:rsidR="00637D2F" w:rsidRPr="00ED7F9A" w:rsidRDefault="002673DB" w:rsidP="00ED7F9A">
      <w:pPr>
        <w:pBdr>
          <w:top w:val="nil"/>
          <w:left w:val="nil"/>
          <w:bottom w:val="nil"/>
          <w:right w:val="nil"/>
          <w:between w:val="nil"/>
        </w:pBdr>
        <w:spacing w:after="0" w:line="360" w:lineRule="auto"/>
        <w:ind w:firstLine="720"/>
        <w:rPr>
          <w:color w:val="000000"/>
        </w:rPr>
      </w:pPr>
      <w:r w:rsidRPr="00E6590E">
        <w:rPr>
          <w:color w:val="000000"/>
        </w:rPr>
        <w:t>“</w:t>
      </w:r>
      <w:r w:rsidR="00640328">
        <w:rPr>
          <w:color w:val="000000"/>
        </w:rPr>
        <w:t>Therefore</w:t>
      </w:r>
      <w:bookmarkEnd w:id="1"/>
      <w:r w:rsidR="00AD7D23">
        <w:rPr>
          <w:color w:val="000000"/>
        </w:rPr>
        <w:t xml:space="preserve">, </w:t>
      </w:r>
      <w:r w:rsidR="00162C03">
        <w:rPr>
          <w:color w:val="000000"/>
        </w:rPr>
        <w:t xml:space="preserve">the </w:t>
      </w:r>
      <w:r w:rsidR="00162C03" w:rsidRPr="00ED7F9A">
        <w:rPr>
          <w:b/>
          <w:bCs/>
          <w:color w:val="000000"/>
        </w:rPr>
        <w:t>prophets sang songs</w:t>
      </w:r>
      <w:r w:rsidR="00162C03">
        <w:rPr>
          <w:color w:val="000000"/>
        </w:rPr>
        <w:t xml:space="preserve"> with spiritual measures, resounding with the prophecies of universal salvation, </w:t>
      </w:r>
      <w:r w:rsidR="00162C03" w:rsidRPr="00ED7F9A">
        <w:rPr>
          <w:b/>
          <w:bCs/>
          <w:color w:val="000000"/>
        </w:rPr>
        <w:t>the prophets wept</w:t>
      </w:r>
      <w:r w:rsidR="00162C03">
        <w:rPr>
          <w:color w:val="000000"/>
        </w:rPr>
        <w:t>, softening the hard hearts of the Jews with doleful lamentations</w:t>
      </w:r>
      <w:r w:rsidR="00ED7F9A">
        <w:rPr>
          <w:color w:val="000000"/>
        </w:rPr>
        <w:t xml:space="preserve">.  </w:t>
      </w:r>
      <w:r w:rsidR="00ED7F9A" w:rsidRPr="00ED7F9A">
        <w:rPr>
          <w:b/>
          <w:bCs/>
          <w:color w:val="000000"/>
        </w:rPr>
        <w:t>Scripture taught us to sing</w:t>
      </w:r>
      <w:r w:rsidR="00ED7F9A">
        <w:rPr>
          <w:color w:val="000000"/>
        </w:rPr>
        <w:t xml:space="preserve"> solemn canticles, to chant </w:t>
      </w:r>
      <w:r w:rsidR="00ED7F9A" w:rsidRPr="00ED7F9A">
        <w:rPr>
          <w:b/>
          <w:bCs/>
          <w:color w:val="000000"/>
        </w:rPr>
        <w:t>spiritual songs</w:t>
      </w:r>
      <w:r w:rsidR="00ED7F9A">
        <w:rPr>
          <w:color w:val="000000"/>
        </w:rPr>
        <w:t xml:space="preserve"> also, to </w:t>
      </w:r>
      <w:r w:rsidR="00ED7F9A" w:rsidRPr="00ED7F9A">
        <w:rPr>
          <w:b/>
          <w:bCs/>
          <w:color w:val="000000"/>
        </w:rPr>
        <w:t>dance wisely</w:t>
      </w:r>
      <w:r w:rsidR="00ED7F9A">
        <w:rPr>
          <w:color w:val="000000"/>
        </w:rPr>
        <w:t xml:space="preserve">, when the Lord said to Ezekiel ‘Clap with your hands and stamp with your feet’, for God, the Judge of conduct, would neither require the theatrical gestures of a dissolute body, nor order unseemly noises from men, nor the applause of women, in order to lead the prophet only to the jests of actors and the softness of women.  The revealed mysteries of the resurrection do not accord with the precise taunts of the dance.  There is, indeed, seemly applause for </w:t>
      </w:r>
      <w:r w:rsidR="00ED7F9A" w:rsidRPr="00ED7F9A">
        <w:rPr>
          <w:b/>
          <w:bCs/>
          <w:color w:val="000000"/>
        </w:rPr>
        <w:t>good actions and deeds</w:t>
      </w:r>
      <w:r w:rsidR="00ED7F9A">
        <w:rPr>
          <w:color w:val="000000"/>
        </w:rPr>
        <w:t xml:space="preserve">, the </w:t>
      </w:r>
      <w:r w:rsidR="00ED7F9A" w:rsidRPr="00ED7F9A">
        <w:rPr>
          <w:b/>
          <w:bCs/>
          <w:color w:val="000000"/>
        </w:rPr>
        <w:t>sound</w:t>
      </w:r>
      <w:r w:rsidR="00ED7F9A">
        <w:rPr>
          <w:color w:val="000000"/>
        </w:rPr>
        <w:t xml:space="preserve"> of which </w:t>
      </w:r>
      <w:r w:rsidR="00ED7F9A" w:rsidRPr="00ED7F9A">
        <w:rPr>
          <w:b/>
          <w:bCs/>
          <w:color w:val="000000"/>
        </w:rPr>
        <w:t>goes forth into the world</w:t>
      </w:r>
      <w:r w:rsidR="00ED7F9A">
        <w:rPr>
          <w:color w:val="000000"/>
        </w:rPr>
        <w:t xml:space="preserve">, and the </w:t>
      </w:r>
      <w:r w:rsidR="00ED7F9A" w:rsidRPr="00ED7F9A">
        <w:rPr>
          <w:b/>
          <w:bCs/>
          <w:color w:val="000000"/>
        </w:rPr>
        <w:t>glory of things well done</w:t>
      </w:r>
      <w:r w:rsidR="00ED7F9A">
        <w:rPr>
          <w:color w:val="000000"/>
        </w:rPr>
        <w:t xml:space="preserve"> reverberates.  There is an </w:t>
      </w:r>
      <w:r w:rsidR="00ED7F9A" w:rsidRPr="00ED7F9A">
        <w:rPr>
          <w:b/>
          <w:bCs/>
          <w:color w:val="000000"/>
        </w:rPr>
        <w:t>honorable dancing</w:t>
      </w:r>
      <w:r w:rsidR="00ED7F9A">
        <w:rPr>
          <w:color w:val="000000"/>
        </w:rPr>
        <w:t xml:space="preserve"> with which the spirit capers and the body </w:t>
      </w:r>
      <w:r w:rsidR="00ED7F9A" w:rsidRPr="00ED7F9A">
        <w:rPr>
          <w:b/>
          <w:bCs/>
          <w:color w:val="000000"/>
        </w:rPr>
        <w:t>exalted with good works</w:t>
      </w:r>
      <w:r w:rsidR="00ED7F9A">
        <w:rPr>
          <w:color w:val="000000"/>
        </w:rPr>
        <w:t>, when we hang our instruments upon the willows.”</w:t>
      </w:r>
      <w:r w:rsidR="00B80BD3">
        <w:rPr>
          <w:color w:val="000000"/>
        </w:rPr>
        <w:t xml:space="preserve"> </w:t>
      </w:r>
    </w:p>
    <w:p w14:paraId="3B0B5451" w14:textId="77777777" w:rsidR="00E6590E" w:rsidRPr="00E6590E" w:rsidRDefault="00E6590E" w:rsidP="00C60899">
      <w:pPr>
        <w:pBdr>
          <w:top w:val="nil"/>
          <w:left w:val="nil"/>
          <w:bottom w:val="nil"/>
          <w:right w:val="nil"/>
          <w:between w:val="nil"/>
        </w:pBdr>
        <w:spacing w:after="0" w:line="360" w:lineRule="auto"/>
        <w:rPr>
          <w:color w:val="000000"/>
        </w:rPr>
      </w:pPr>
    </w:p>
    <w:p w14:paraId="62FCFD98" w14:textId="17E8C9E8" w:rsidR="00375493" w:rsidRPr="00267946" w:rsidRDefault="00510E3F" w:rsidP="00267946">
      <w:pPr>
        <w:numPr>
          <w:ilvl w:val="0"/>
          <w:numId w:val="37"/>
        </w:numPr>
        <w:spacing w:after="0" w:line="360" w:lineRule="auto"/>
        <w:rPr>
          <w:color w:val="000000"/>
        </w:rPr>
      </w:pPr>
      <w:r w:rsidRPr="00510E3F">
        <w:rPr>
          <w:color w:val="000000"/>
        </w:rPr>
        <w:t>Please share something meaningful that stood out for you today in this study.</w:t>
      </w:r>
    </w:p>
    <w:sectPr w:rsidR="00375493" w:rsidRPr="0026794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0607" w14:textId="77777777" w:rsidR="0062470E" w:rsidRDefault="0062470E">
      <w:pPr>
        <w:spacing w:after="0" w:line="240" w:lineRule="auto"/>
      </w:pPr>
      <w:r>
        <w:separator/>
      </w:r>
    </w:p>
  </w:endnote>
  <w:endnote w:type="continuationSeparator" w:id="0">
    <w:p w14:paraId="08665B94" w14:textId="77777777" w:rsidR="0062470E" w:rsidRDefault="0062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188A" w14:textId="77777777" w:rsidR="0062470E" w:rsidRDefault="0062470E">
      <w:pPr>
        <w:spacing w:after="0" w:line="240" w:lineRule="auto"/>
      </w:pPr>
      <w:r>
        <w:separator/>
      </w:r>
    </w:p>
  </w:footnote>
  <w:footnote w:type="continuationSeparator" w:id="0">
    <w:p w14:paraId="751F6DCA" w14:textId="77777777" w:rsidR="0062470E" w:rsidRDefault="0062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08B9CCA5"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735DB9">
      <w:rPr>
        <w:color w:val="000000"/>
      </w:rPr>
      <w:t>4</w:t>
    </w:r>
    <w:r w:rsidR="00FF4F5F">
      <w:rPr>
        <w:color w:val="000000"/>
      </w:rPr>
      <w:t>1</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AD54BB"/>
    <w:multiLevelType w:val="hybridMultilevel"/>
    <w:tmpl w:val="A6C8D3DA"/>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F560F83"/>
    <w:multiLevelType w:val="hybridMultilevel"/>
    <w:tmpl w:val="B14AF4FE"/>
    <w:lvl w:ilvl="0" w:tplc="6268A2B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3"/>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30"/>
  </w:num>
  <w:num w:numId="15" w16cid:durableId="1425607102">
    <w:abstractNumId w:val="27"/>
  </w:num>
  <w:num w:numId="16" w16cid:durableId="1765415888">
    <w:abstractNumId w:val="5"/>
  </w:num>
  <w:num w:numId="17" w16cid:durableId="1946420927">
    <w:abstractNumId w:val="28"/>
  </w:num>
  <w:num w:numId="18" w16cid:durableId="1770076387">
    <w:abstractNumId w:val="32"/>
  </w:num>
  <w:num w:numId="19" w16cid:durableId="2045330535">
    <w:abstractNumId w:val="11"/>
  </w:num>
  <w:num w:numId="20" w16cid:durableId="811562047">
    <w:abstractNumId w:val="31"/>
  </w:num>
  <w:num w:numId="21" w16cid:durableId="19928312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4"/>
  </w:num>
  <w:num w:numId="27" w16cid:durableId="1117599756">
    <w:abstractNumId w:val="25"/>
  </w:num>
  <w:num w:numId="28" w16cid:durableId="1837188827">
    <w:abstractNumId w:val="9"/>
  </w:num>
  <w:num w:numId="29" w16cid:durableId="142359804">
    <w:abstractNumId w:val="23"/>
  </w:num>
  <w:num w:numId="30" w16cid:durableId="340547956">
    <w:abstractNumId w:val="2"/>
  </w:num>
  <w:num w:numId="31" w16cid:durableId="1767847571">
    <w:abstractNumId w:val="29"/>
  </w:num>
  <w:num w:numId="32" w16cid:durableId="1914270053">
    <w:abstractNumId w:val="6"/>
  </w:num>
  <w:num w:numId="33" w16cid:durableId="179512162">
    <w:abstractNumId w:val="8"/>
  </w:num>
  <w:num w:numId="34" w16cid:durableId="1886214196">
    <w:abstractNumId w:val="34"/>
  </w:num>
  <w:num w:numId="35" w16cid:durableId="7237168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9888154">
    <w:abstractNumId w:val="22"/>
  </w:num>
  <w:num w:numId="37" w16cid:durableId="3513028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2D3A"/>
    <w:rsid w:val="000034FF"/>
    <w:rsid w:val="00003DF9"/>
    <w:rsid w:val="00004BDC"/>
    <w:rsid w:val="0000512D"/>
    <w:rsid w:val="00005325"/>
    <w:rsid w:val="00007830"/>
    <w:rsid w:val="0000788B"/>
    <w:rsid w:val="00007B9E"/>
    <w:rsid w:val="00010B99"/>
    <w:rsid w:val="00011875"/>
    <w:rsid w:val="000118A6"/>
    <w:rsid w:val="00013219"/>
    <w:rsid w:val="00014001"/>
    <w:rsid w:val="000147AC"/>
    <w:rsid w:val="00015330"/>
    <w:rsid w:val="00015442"/>
    <w:rsid w:val="0001626E"/>
    <w:rsid w:val="000165C3"/>
    <w:rsid w:val="00016762"/>
    <w:rsid w:val="00016EA5"/>
    <w:rsid w:val="000202D5"/>
    <w:rsid w:val="0002146A"/>
    <w:rsid w:val="0002259C"/>
    <w:rsid w:val="00022CB8"/>
    <w:rsid w:val="00024BE7"/>
    <w:rsid w:val="00027D9C"/>
    <w:rsid w:val="00032429"/>
    <w:rsid w:val="00033AC6"/>
    <w:rsid w:val="00035A60"/>
    <w:rsid w:val="000415E4"/>
    <w:rsid w:val="0004288D"/>
    <w:rsid w:val="00042C38"/>
    <w:rsid w:val="00044073"/>
    <w:rsid w:val="000447F3"/>
    <w:rsid w:val="00046688"/>
    <w:rsid w:val="00046F2C"/>
    <w:rsid w:val="00053814"/>
    <w:rsid w:val="000541CB"/>
    <w:rsid w:val="00054ABC"/>
    <w:rsid w:val="00056734"/>
    <w:rsid w:val="0005768E"/>
    <w:rsid w:val="00057A1E"/>
    <w:rsid w:val="00057F87"/>
    <w:rsid w:val="00060F4E"/>
    <w:rsid w:val="000612FB"/>
    <w:rsid w:val="00061C82"/>
    <w:rsid w:val="00064EF1"/>
    <w:rsid w:val="0006517D"/>
    <w:rsid w:val="00066561"/>
    <w:rsid w:val="00067662"/>
    <w:rsid w:val="000700FD"/>
    <w:rsid w:val="000732E4"/>
    <w:rsid w:val="00073541"/>
    <w:rsid w:val="0007564E"/>
    <w:rsid w:val="00075B22"/>
    <w:rsid w:val="00075F35"/>
    <w:rsid w:val="000771ED"/>
    <w:rsid w:val="000820A5"/>
    <w:rsid w:val="00083972"/>
    <w:rsid w:val="00084E3B"/>
    <w:rsid w:val="000861DB"/>
    <w:rsid w:val="00087B90"/>
    <w:rsid w:val="00091331"/>
    <w:rsid w:val="000928D8"/>
    <w:rsid w:val="00093745"/>
    <w:rsid w:val="000940F9"/>
    <w:rsid w:val="000943F6"/>
    <w:rsid w:val="00095CB4"/>
    <w:rsid w:val="000967FA"/>
    <w:rsid w:val="00096B27"/>
    <w:rsid w:val="000A18A8"/>
    <w:rsid w:val="000A3458"/>
    <w:rsid w:val="000A371A"/>
    <w:rsid w:val="000A4475"/>
    <w:rsid w:val="000A5A39"/>
    <w:rsid w:val="000A66AD"/>
    <w:rsid w:val="000A66B4"/>
    <w:rsid w:val="000B26DC"/>
    <w:rsid w:val="000B7E40"/>
    <w:rsid w:val="000C17BB"/>
    <w:rsid w:val="000C18F8"/>
    <w:rsid w:val="000C1F09"/>
    <w:rsid w:val="000C59B9"/>
    <w:rsid w:val="000C6428"/>
    <w:rsid w:val="000C6D0A"/>
    <w:rsid w:val="000D088D"/>
    <w:rsid w:val="000D508D"/>
    <w:rsid w:val="000E15E9"/>
    <w:rsid w:val="000E1AF2"/>
    <w:rsid w:val="000E305C"/>
    <w:rsid w:val="000E32AD"/>
    <w:rsid w:val="000E4779"/>
    <w:rsid w:val="000E579F"/>
    <w:rsid w:val="000E5DDF"/>
    <w:rsid w:val="000E5ED6"/>
    <w:rsid w:val="000E67EF"/>
    <w:rsid w:val="000E6BE5"/>
    <w:rsid w:val="000F1583"/>
    <w:rsid w:val="000F173B"/>
    <w:rsid w:val="000F3944"/>
    <w:rsid w:val="000F5F82"/>
    <w:rsid w:val="000F60C2"/>
    <w:rsid w:val="000F78E6"/>
    <w:rsid w:val="000F7949"/>
    <w:rsid w:val="000F7EA6"/>
    <w:rsid w:val="001009F6"/>
    <w:rsid w:val="001013FA"/>
    <w:rsid w:val="00102BFF"/>
    <w:rsid w:val="00103908"/>
    <w:rsid w:val="00104AED"/>
    <w:rsid w:val="00104E66"/>
    <w:rsid w:val="00106BC6"/>
    <w:rsid w:val="001073E3"/>
    <w:rsid w:val="00110B6C"/>
    <w:rsid w:val="0011127B"/>
    <w:rsid w:val="001132E9"/>
    <w:rsid w:val="00113E35"/>
    <w:rsid w:val="001149AF"/>
    <w:rsid w:val="00115613"/>
    <w:rsid w:val="0011641F"/>
    <w:rsid w:val="001164D3"/>
    <w:rsid w:val="00117BE3"/>
    <w:rsid w:val="00117BFC"/>
    <w:rsid w:val="00120FA7"/>
    <w:rsid w:val="00121251"/>
    <w:rsid w:val="001268A9"/>
    <w:rsid w:val="001269EC"/>
    <w:rsid w:val="00132100"/>
    <w:rsid w:val="001324AF"/>
    <w:rsid w:val="0013547A"/>
    <w:rsid w:val="00135BA1"/>
    <w:rsid w:val="00136A1B"/>
    <w:rsid w:val="00140E80"/>
    <w:rsid w:val="00146845"/>
    <w:rsid w:val="00150B27"/>
    <w:rsid w:val="00152055"/>
    <w:rsid w:val="001531D5"/>
    <w:rsid w:val="001575B4"/>
    <w:rsid w:val="00160F43"/>
    <w:rsid w:val="00162A66"/>
    <w:rsid w:val="00162C03"/>
    <w:rsid w:val="00164459"/>
    <w:rsid w:val="0016649A"/>
    <w:rsid w:val="00172885"/>
    <w:rsid w:val="001733F7"/>
    <w:rsid w:val="0017342B"/>
    <w:rsid w:val="00174D5E"/>
    <w:rsid w:val="00175FFB"/>
    <w:rsid w:val="00176EDF"/>
    <w:rsid w:val="0018139B"/>
    <w:rsid w:val="00181C09"/>
    <w:rsid w:val="00182A8E"/>
    <w:rsid w:val="00187E07"/>
    <w:rsid w:val="001916EF"/>
    <w:rsid w:val="001933E9"/>
    <w:rsid w:val="00193CA6"/>
    <w:rsid w:val="0019572E"/>
    <w:rsid w:val="001972C8"/>
    <w:rsid w:val="001973AC"/>
    <w:rsid w:val="00197C85"/>
    <w:rsid w:val="001A0057"/>
    <w:rsid w:val="001A0ACE"/>
    <w:rsid w:val="001A109E"/>
    <w:rsid w:val="001A111D"/>
    <w:rsid w:val="001A273F"/>
    <w:rsid w:val="001A3249"/>
    <w:rsid w:val="001A73AF"/>
    <w:rsid w:val="001A7486"/>
    <w:rsid w:val="001B04F0"/>
    <w:rsid w:val="001B04F4"/>
    <w:rsid w:val="001B0507"/>
    <w:rsid w:val="001B0ACD"/>
    <w:rsid w:val="001B24F7"/>
    <w:rsid w:val="001B2DEA"/>
    <w:rsid w:val="001B30A9"/>
    <w:rsid w:val="001B4A0B"/>
    <w:rsid w:val="001B69AF"/>
    <w:rsid w:val="001B73E3"/>
    <w:rsid w:val="001B7622"/>
    <w:rsid w:val="001C0892"/>
    <w:rsid w:val="001C0F18"/>
    <w:rsid w:val="001C1DD8"/>
    <w:rsid w:val="001C222C"/>
    <w:rsid w:val="001C3401"/>
    <w:rsid w:val="001C395E"/>
    <w:rsid w:val="001C5C64"/>
    <w:rsid w:val="001C62E0"/>
    <w:rsid w:val="001C7A7E"/>
    <w:rsid w:val="001D053F"/>
    <w:rsid w:val="001D0A9A"/>
    <w:rsid w:val="001D156C"/>
    <w:rsid w:val="001D2CFD"/>
    <w:rsid w:val="001D501B"/>
    <w:rsid w:val="001D53F0"/>
    <w:rsid w:val="001D5E6B"/>
    <w:rsid w:val="001D7AF0"/>
    <w:rsid w:val="001E0156"/>
    <w:rsid w:val="001E302E"/>
    <w:rsid w:val="001E37F7"/>
    <w:rsid w:val="001E387B"/>
    <w:rsid w:val="001E5F03"/>
    <w:rsid w:val="001E64E4"/>
    <w:rsid w:val="001E73B4"/>
    <w:rsid w:val="001F01EF"/>
    <w:rsid w:val="001F1663"/>
    <w:rsid w:val="001F2938"/>
    <w:rsid w:val="001F2B12"/>
    <w:rsid w:val="001F2BA3"/>
    <w:rsid w:val="001F4814"/>
    <w:rsid w:val="001F50CC"/>
    <w:rsid w:val="001F586C"/>
    <w:rsid w:val="001F5998"/>
    <w:rsid w:val="001F659C"/>
    <w:rsid w:val="001F7285"/>
    <w:rsid w:val="00200E19"/>
    <w:rsid w:val="00201CB2"/>
    <w:rsid w:val="0020265D"/>
    <w:rsid w:val="00202965"/>
    <w:rsid w:val="002035D8"/>
    <w:rsid w:val="00203A73"/>
    <w:rsid w:val="002044B4"/>
    <w:rsid w:val="00204CE2"/>
    <w:rsid w:val="00205BD3"/>
    <w:rsid w:val="00205DD5"/>
    <w:rsid w:val="002078A5"/>
    <w:rsid w:val="002103EE"/>
    <w:rsid w:val="0021042C"/>
    <w:rsid w:val="00210D15"/>
    <w:rsid w:val="00212648"/>
    <w:rsid w:val="00217D86"/>
    <w:rsid w:val="002226C2"/>
    <w:rsid w:val="0022787A"/>
    <w:rsid w:val="002312D2"/>
    <w:rsid w:val="00231EE5"/>
    <w:rsid w:val="0023354D"/>
    <w:rsid w:val="00235AF8"/>
    <w:rsid w:val="0023799F"/>
    <w:rsid w:val="00237EE3"/>
    <w:rsid w:val="00240AFF"/>
    <w:rsid w:val="00240F0C"/>
    <w:rsid w:val="00241FB6"/>
    <w:rsid w:val="00241FFA"/>
    <w:rsid w:val="00243056"/>
    <w:rsid w:val="00243D7E"/>
    <w:rsid w:val="00243E14"/>
    <w:rsid w:val="00244F6F"/>
    <w:rsid w:val="00246B32"/>
    <w:rsid w:val="00247FF6"/>
    <w:rsid w:val="002516BB"/>
    <w:rsid w:val="002519FD"/>
    <w:rsid w:val="0025532F"/>
    <w:rsid w:val="00257BEC"/>
    <w:rsid w:val="00260856"/>
    <w:rsid w:val="0026169A"/>
    <w:rsid w:val="00262A1D"/>
    <w:rsid w:val="002630F5"/>
    <w:rsid w:val="00263104"/>
    <w:rsid w:val="002659BE"/>
    <w:rsid w:val="002673DB"/>
    <w:rsid w:val="00267946"/>
    <w:rsid w:val="00272441"/>
    <w:rsid w:val="002740D3"/>
    <w:rsid w:val="00274F63"/>
    <w:rsid w:val="00275AD1"/>
    <w:rsid w:val="0028056E"/>
    <w:rsid w:val="00282163"/>
    <w:rsid w:val="002835E5"/>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C05C3"/>
    <w:rsid w:val="002C0BD3"/>
    <w:rsid w:val="002C1451"/>
    <w:rsid w:val="002C6418"/>
    <w:rsid w:val="002C6CD8"/>
    <w:rsid w:val="002C755D"/>
    <w:rsid w:val="002C7D42"/>
    <w:rsid w:val="002D0E50"/>
    <w:rsid w:val="002D2DB8"/>
    <w:rsid w:val="002D3003"/>
    <w:rsid w:val="002D41CE"/>
    <w:rsid w:val="002D534A"/>
    <w:rsid w:val="002D5463"/>
    <w:rsid w:val="002D5898"/>
    <w:rsid w:val="002D6C9F"/>
    <w:rsid w:val="002D7B9A"/>
    <w:rsid w:val="002E098A"/>
    <w:rsid w:val="002E11E7"/>
    <w:rsid w:val="002E1FC3"/>
    <w:rsid w:val="002E22F4"/>
    <w:rsid w:val="002E3167"/>
    <w:rsid w:val="002E4E1A"/>
    <w:rsid w:val="002E763D"/>
    <w:rsid w:val="002E7CD5"/>
    <w:rsid w:val="002F18CB"/>
    <w:rsid w:val="002F208C"/>
    <w:rsid w:val="002F2FF0"/>
    <w:rsid w:val="002F473F"/>
    <w:rsid w:val="002F512F"/>
    <w:rsid w:val="00302713"/>
    <w:rsid w:val="00303987"/>
    <w:rsid w:val="003044BB"/>
    <w:rsid w:val="003069E9"/>
    <w:rsid w:val="00306BCE"/>
    <w:rsid w:val="00307A1A"/>
    <w:rsid w:val="00307DE1"/>
    <w:rsid w:val="00310064"/>
    <w:rsid w:val="00311A59"/>
    <w:rsid w:val="00312297"/>
    <w:rsid w:val="00314214"/>
    <w:rsid w:val="0031484A"/>
    <w:rsid w:val="00314CC1"/>
    <w:rsid w:val="00315469"/>
    <w:rsid w:val="00315E39"/>
    <w:rsid w:val="003203A1"/>
    <w:rsid w:val="00321B7E"/>
    <w:rsid w:val="00322554"/>
    <w:rsid w:val="0032278E"/>
    <w:rsid w:val="003247C4"/>
    <w:rsid w:val="00326618"/>
    <w:rsid w:val="0033030D"/>
    <w:rsid w:val="00330718"/>
    <w:rsid w:val="00331867"/>
    <w:rsid w:val="003401EC"/>
    <w:rsid w:val="003436D7"/>
    <w:rsid w:val="00351CE2"/>
    <w:rsid w:val="00352598"/>
    <w:rsid w:val="00356187"/>
    <w:rsid w:val="003566F1"/>
    <w:rsid w:val="0035765F"/>
    <w:rsid w:val="0036070A"/>
    <w:rsid w:val="00361C4C"/>
    <w:rsid w:val="0036258E"/>
    <w:rsid w:val="00362D12"/>
    <w:rsid w:val="00362F3B"/>
    <w:rsid w:val="00364913"/>
    <w:rsid w:val="00364AC6"/>
    <w:rsid w:val="003651BD"/>
    <w:rsid w:val="00366A4E"/>
    <w:rsid w:val="00366DDD"/>
    <w:rsid w:val="003717D9"/>
    <w:rsid w:val="00372839"/>
    <w:rsid w:val="00372CE6"/>
    <w:rsid w:val="00374CD7"/>
    <w:rsid w:val="00375493"/>
    <w:rsid w:val="00375E5D"/>
    <w:rsid w:val="003760AF"/>
    <w:rsid w:val="00376A28"/>
    <w:rsid w:val="00376DB4"/>
    <w:rsid w:val="0037715E"/>
    <w:rsid w:val="00377494"/>
    <w:rsid w:val="0037766E"/>
    <w:rsid w:val="0037782F"/>
    <w:rsid w:val="00380088"/>
    <w:rsid w:val="00380E87"/>
    <w:rsid w:val="00381340"/>
    <w:rsid w:val="00381DEC"/>
    <w:rsid w:val="00382C2D"/>
    <w:rsid w:val="003831D4"/>
    <w:rsid w:val="00383303"/>
    <w:rsid w:val="003838E7"/>
    <w:rsid w:val="00386078"/>
    <w:rsid w:val="0038616D"/>
    <w:rsid w:val="00387226"/>
    <w:rsid w:val="00387698"/>
    <w:rsid w:val="00387B5B"/>
    <w:rsid w:val="00387F94"/>
    <w:rsid w:val="003961B4"/>
    <w:rsid w:val="00396291"/>
    <w:rsid w:val="003A0BA8"/>
    <w:rsid w:val="003A2389"/>
    <w:rsid w:val="003A3A76"/>
    <w:rsid w:val="003A64AC"/>
    <w:rsid w:val="003B514A"/>
    <w:rsid w:val="003C02EE"/>
    <w:rsid w:val="003C0BF4"/>
    <w:rsid w:val="003C152F"/>
    <w:rsid w:val="003C227B"/>
    <w:rsid w:val="003C6129"/>
    <w:rsid w:val="003C70AA"/>
    <w:rsid w:val="003D1786"/>
    <w:rsid w:val="003D2031"/>
    <w:rsid w:val="003D26C2"/>
    <w:rsid w:val="003D26D5"/>
    <w:rsid w:val="003D29F6"/>
    <w:rsid w:val="003D497C"/>
    <w:rsid w:val="003D6AA8"/>
    <w:rsid w:val="003E115A"/>
    <w:rsid w:val="003E2D1F"/>
    <w:rsid w:val="003E40B4"/>
    <w:rsid w:val="003E4158"/>
    <w:rsid w:val="003F06A3"/>
    <w:rsid w:val="003F18F3"/>
    <w:rsid w:val="003F2586"/>
    <w:rsid w:val="003F3E1F"/>
    <w:rsid w:val="003F68AF"/>
    <w:rsid w:val="003F6D9C"/>
    <w:rsid w:val="003F74AD"/>
    <w:rsid w:val="0040051A"/>
    <w:rsid w:val="0040273F"/>
    <w:rsid w:val="0040319A"/>
    <w:rsid w:val="00405F7E"/>
    <w:rsid w:val="004108FB"/>
    <w:rsid w:val="00412EC5"/>
    <w:rsid w:val="00416F49"/>
    <w:rsid w:val="0042052C"/>
    <w:rsid w:val="00420936"/>
    <w:rsid w:val="0042169D"/>
    <w:rsid w:val="00426FAA"/>
    <w:rsid w:val="00431432"/>
    <w:rsid w:val="00431B90"/>
    <w:rsid w:val="004346BE"/>
    <w:rsid w:val="00434A53"/>
    <w:rsid w:val="004356A7"/>
    <w:rsid w:val="00437DC1"/>
    <w:rsid w:val="004408BA"/>
    <w:rsid w:val="00440E73"/>
    <w:rsid w:val="00442A75"/>
    <w:rsid w:val="00445A40"/>
    <w:rsid w:val="00447448"/>
    <w:rsid w:val="0045125C"/>
    <w:rsid w:val="004519F7"/>
    <w:rsid w:val="004534EA"/>
    <w:rsid w:val="0045354F"/>
    <w:rsid w:val="00453DCC"/>
    <w:rsid w:val="00456555"/>
    <w:rsid w:val="00460042"/>
    <w:rsid w:val="00461954"/>
    <w:rsid w:val="00463543"/>
    <w:rsid w:val="004636D8"/>
    <w:rsid w:val="00466EA0"/>
    <w:rsid w:val="004707CB"/>
    <w:rsid w:val="004718A7"/>
    <w:rsid w:val="004722AE"/>
    <w:rsid w:val="0047237D"/>
    <w:rsid w:val="0047789C"/>
    <w:rsid w:val="00480570"/>
    <w:rsid w:val="0048074A"/>
    <w:rsid w:val="004833AB"/>
    <w:rsid w:val="00483ACA"/>
    <w:rsid w:val="00484772"/>
    <w:rsid w:val="00484928"/>
    <w:rsid w:val="0048537E"/>
    <w:rsid w:val="004854D1"/>
    <w:rsid w:val="00490EC9"/>
    <w:rsid w:val="00493E60"/>
    <w:rsid w:val="00496A56"/>
    <w:rsid w:val="004A26F3"/>
    <w:rsid w:val="004A2984"/>
    <w:rsid w:val="004A41B6"/>
    <w:rsid w:val="004A7413"/>
    <w:rsid w:val="004B07DF"/>
    <w:rsid w:val="004B0D20"/>
    <w:rsid w:val="004B18AC"/>
    <w:rsid w:val="004B1D2D"/>
    <w:rsid w:val="004B633E"/>
    <w:rsid w:val="004B69AE"/>
    <w:rsid w:val="004B6B6E"/>
    <w:rsid w:val="004B6F8F"/>
    <w:rsid w:val="004C1D19"/>
    <w:rsid w:val="004C214F"/>
    <w:rsid w:val="004C39F3"/>
    <w:rsid w:val="004C4FF2"/>
    <w:rsid w:val="004C5DDF"/>
    <w:rsid w:val="004C5FF3"/>
    <w:rsid w:val="004C6F9A"/>
    <w:rsid w:val="004D1CB2"/>
    <w:rsid w:val="004D36E0"/>
    <w:rsid w:val="004D40BB"/>
    <w:rsid w:val="004D49B8"/>
    <w:rsid w:val="004D5514"/>
    <w:rsid w:val="004D57A2"/>
    <w:rsid w:val="004D58D0"/>
    <w:rsid w:val="004D5A4B"/>
    <w:rsid w:val="004D7BDF"/>
    <w:rsid w:val="004E1C6F"/>
    <w:rsid w:val="004E3EA9"/>
    <w:rsid w:val="004E47EF"/>
    <w:rsid w:val="004E5CC0"/>
    <w:rsid w:val="004E7C7A"/>
    <w:rsid w:val="004E7CE5"/>
    <w:rsid w:val="004F3E93"/>
    <w:rsid w:val="004F5BA0"/>
    <w:rsid w:val="004F674F"/>
    <w:rsid w:val="004F7B3E"/>
    <w:rsid w:val="005023E3"/>
    <w:rsid w:val="005029CA"/>
    <w:rsid w:val="005031ED"/>
    <w:rsid w:val="005049FE"/>
    <w:rsid w:val="005072B7"/>
    <w:rsid w:val="0050760C"/>
    <w:rsid w:val="00510E3F"/>
    <w:rsid w:val="0051225C"/>
    <w:rsid w:val="00513653"/>
    <w:rsid w:val="00514FBA"/>
    <w:rsid w:val="00515B89"/>
    <w:rsid w:val="00517A47"/>
    <w:rsid w:val="00517F41"/>
    <w:rsid w:val="005204B3"/>
    <w:rsid w:val="00520FA3"/>
    <w:rsid w:val="005217A1"/>
    <w:rsid w:val="00522209"/>
    <w:rsid w:val="00523439"/>
    <w:rsid w:val="00523F35"/>
    <w:rsid w:val="005256AA"/>
    <w:rsid w:val="00527F53"/>
    <w:rsid w:val="00530F00"/>
    <w:rsid w:val="00530F43"/>
    <w:rsid w:val="005312E0"/>
    <w:rsid w:val="00531A98"/>
    <w:rsid w:val="0053245D"/>
    <w:rsid w:val="00532570"/>
    <w:rsid w:val="00532BDD"/>
    <w:rsid w:val="0053384E"/>
    <w:rsid w:val="00533E5D"/>
    <w:rsid w:val="0053695E"/>
    <w:rsid w:val="00537041"/>
    <w:rsid w:val="005370CC"/>
    <w:rsid w:val="0053774C"/>
    <w:rsid w:val="00541770"/>
    <w:rsid w:val="0054192A"/>
    <w:rsid w:val="00541A08"/>
    <w:rsid w:val="00541F06"/>
    <w:rsid w:val="00542F6B"/>
    <w:rsid w:val="00543DCA"/>
    <w:rsid w:val="00545929"/>
    <w:rsid w:val="00545CC2"/>
    <w:rsid w:val="00546452"/>
    <w:rsid w:val="0054731E"/>
    <w:rsid w:val="00550602"/>
    <w:rsid w:val="0055185F"/>
    <w:rsid w:val="00552418"/>
    <w:rsid w:val="00555358"/>
    <w:rsid w:val="00555BF1"/>
    <w:rsid w:val="005603AA"/>
    <w:rsid w:val="00561DD0"/>
    <w:rsid w:val="005625A1"/>
    <w:rsid w:val="005634A3"/>
    <w:rsid w:val="00564C4C"/>
    <w:rsid w:val="005716E1"/>
    <w:rsid w:val="005748EE"/>
    <w:rsid w:val="0057506B"/>
    <w:rsid w:val="0058068A"/>
    <w:rsid w:val="00580BB9"/>
    <w:rsid w:val="00580EAF"/>
    <w:rsid w:val="00581D7F"/>
    <w:rsid w:val="00582C24"/>
    <w:rsid w:val="005855A2"/>
    <w:rsid w:val="00585E4E"/>
    <w:rsid w:val="00590683"/>
    <w:rsid w:val="00591BF2"/>
    <w:rsid w:val="0059217D"/>
    <w:rsid w:val="00593487"/>
    <w:rsid w:val="00596A91"/>
    <w:rsid w:val="00597C8D"/>
    <w:rsid w:val="00597CAB"/>
    <w:rsid w:val="005A0F37"/>
    <w:rsid w:val="005A201E"/>
    <w:rsid w:val="005A415B"/>
    <w:rsid w:val="005A4E42"/>
    <w:rsid w:val="005B09F5"/>
    <w:rsid w:val="005B1A3A"/>
    <w:rsid w:val="005B1C14"/>
    <w:rsid w:val="005B2670"/>
    <w:rsid w:val="005B31E0"/>
    <w:rsid w:val="005B446D"/>
    <w:rsid w:val="005B663E"/>
    <w:rsid w:val="005B7DCD"/>
    <w:rsid w:val="005C06FB"/>
    <w:rsid w:val="005C0844"/>
    <w:rsid w:val="005C3012"/>
    <w:rsid w:val="005C3106"/>
    <w:rsid w:val="005C36D3"/>
    <w:rsid w:val="005C44FD"/>
    <w:rsid w:val="005C5DA5"/>
    <w:rsid w:val="005D2056"/>
    <w:rsid w:val="005D31C4"/>
    <w:rsid w:val="005D3C07"/>
    <w:rsid w:val="005D4B3A"/>
    <w:rsid w:val="005D5200"/>
    <w:rsid w:val="005D77BA"/>
    <w:rsid w:val="005D7FCD"/>
    <w:rsid w:val="005E05F0"/>
    <w:rsid w:val="005E3EA2"/>
    <w:rsid w:val="005E3FED"/>
    <w:rsid w:val="005E4B73"/>
    <w:rsid w:val="005E5588"/>
    <w:rsid w:val="005E7A89"/>
    <w:rsid w:val="005F1E00"/>
    <w:rsid w:val="005F2330"/>
    <w:rsid w:val="005F3490"/>
    <w:rsid w:val="005F59C6"/>
    <w:rsid w:val="006023BE"/>
    <w:rsid w:val="006043FF"/>
    <w:rsid w:val="0060491C"/>
    <w:rsid w:val="00604A09"/>
    <w:rsid w:val="00606A78"/>
    <w:rsid w:val="00607A9E"/>
    <w:rsid w:val="0061058D"/>
    <w:rsid w:val="00611EAF"/>
    <w:rsid w:val="006125A9"/>
    <w:rsid w:val="006136AA"/>
    <w:rsid w:val="00615F41"/>
    <w:rsid w:val="00616602"/>
    <w:rsid w:val="006171E2"/>
    <w:rsid w:val="00617973"/>
    <w:rsid w:val="00617F6D"/>
    <w:rsid w:val="00621D47"/>
    <w:rsid w:val="00621FC2"/>
    <w:rsid w:val="0062470E"/>
    <w:rsid w:val="006247A3"/>
    <w:rsid w:val="00626FC8"/>
    <w:rsid w:val="006311B6"/>
    <w:rsid w:val="006329B5"/>
    <w:rsid w:val="00633363"/>
    <w:rsid w:val="00635585"/>
    <w:rsid w:val="006359A3"/>
    <w:rsid w:val="00636E40"/>
    <w:rsid w:val="00637D2F"/>
    <w:rsid w:val="00640328"/>
    <w:rsid w:val="00640EEB"/>
    <w:rsid w:val="006429CB"/>
    <w:rsid w:val="006445F1"/>
    <w:rsid w:val="00644B60"/>
    <w:rsid w:val="0064568E"/>
    <w:rsid w:val="006502F0"/>
    <w:rsid w:val="00650A2D"/>
    <w:rsid w:val="006515AD"/>
    <w:rsid w:val="006537F9"/>
    <w:rsid w:val="00654758"/>
    <w:rsid w:val="00655B4F"/>
    <w:rsid w:val="006562E6"/>
    <w:rsid w:val="006566B1"/>
    <w:rsid w:val="0065690F"/>
    <w:rsid w:val="0065714F"/>
    <w:rsid w:val="00665F19"/>
    <w:rsid w:val="00666653"/>
    <w:rsid w:val="00667756"/>
    <w:rsid w:val="00670BDF"/>
    <w:rsid w:val="00671814"/>
    <w:rsid w:val="00672018"/>
    <w:rsid w:val="006751C2"/>
    <w:rsid w:val="006752B2"/>
    <w:rsid w:val="00675DE7"/>
    <w:rsid w:val="00676072"/>
    <w:rsid w:val="0067628E"/>
    <w:rsid w:val="00682386"/>
    <w:rsid w:val="00682ED4"/>
    <w:rsid w:val="00692BC3"/>
    <w:rsid w:val="006931C3"/>
    <w:rsid w:val="00694C7F"/>
    <w:rsid w:val="00696407"/>
    <w:rsid w:val="00697A42"/>
    <w:rsid w:val="00697D86"/>
    <w:rsid w:val="006A0FCF"/>
    <w:rsid w:val="006A1623"/>
    <w:rsid w:val="006A460A"/>
    <w:rsid w:val="006A7625"/>
    <w:rsid w:val="006B138D"/>
    <w:rsid w:val="006B485D"/>
    <w:rsid w:val="006B4B0B"/>
    <w:rsid w:val="006B513E"/>
    <w:rsid w:val="006B7F64"/>
    <w:rsid w:val="006C0308"/>
    <w:rsid w:val="006C123F"/>
    <w:rsid w:val="006C1A60"/>
    <w:rsid w:val="006C3046"/>
    <w:rsid w:val="006C310C"/>
    <w:rsid w:val="006C4F26"/>
    <w:rsid w:val="006C579B"/>
    <w:rsid w:val="006D006B"/>
    <w:rsid w:val="006D03BE"/>
    <w:rsid w:val="006D25DF"/>
    <w:rsid w:val="006D55D4"/>
    <w:rsid w:val="006D6844"/>
    <w:rsid w:val="006E0135"/>
    <w:rsid w:val="006E2BCE"/>
    <w:rsid w:val="006E410A"/>
    <w:rsid w:val="006E532A"/>
    <w:rsid w:val="006E5567"/>
    <w:rsid w:val="006E5F6F"/>
    <w:rsid w:val="006E627B"/>
    <w:rsid w:val="006E6B49"/>
    <w:rsid w:val="006E7909"/>
    <w:rsid w:val="006F1B9C"/>
    <w:rsid w:val="006F3419"/>
    <w:rsid w:val="006F48AC"/>
    <w:rsid w:val="006F4D53"/>
    <w:rsid w:val="006F4EBC"/>
    <w:rsid w:val="006F4F43"/>
    <w:rsid w:val="006F6BA8"/>
    <w:rsid w:val="00703642"/>
    <w:rsid w:val="00704DD2"/>
    <w:rsid w:val="007052C4"/>
    <w:rsid w:val="00711030"/>
    <w:rsid w:val="00713F21"/>
    <w:rsid w:val="00714A75"/>
    <w:rsid w:val="00714D1B"/>
    <w:rsid w:val="00715D32"/>
    <w:rsid w:val="00717538"/>
    <w:rsid w:val="00720552"/>
    <w:rsid w:val="00720938"/>
    <w:rsid w:val="007211E3"/>
    <w:rsid w:val="007212F6"/>
    <w:rsid w:val="00724DDF"/>
    <w:rsid w:val="0072555D"/>
    <w:rsid w:val="0073369B"/>
    <w:rsid w:val="00735DB9"/>
    <w:rsid w:val="00735DDE"/>
    <w:rsid w:val="007372D1"/>
    <w:rsid w:val="007375E6"/>
    <w:rsid w:val="00737EAF"/>
    <w:rsid w:val="0074019F"/>
    <w:rsid w:val="007436AE"/>
    <w:rsid w:val="00743CE6"/>
    <w:rsid w:val="007448C1"/>
    <w:rsid w:val="007449EC"/>
    <w:rsid w:val="00744AD7"/>
    <w:rsid w:val="007477CB"/>
    <w:rsid w:val="007479E9"/>
    <w:rsid w:val="00750828"/>
    <w:rsid w:val="0075147C"/>
    <w:rsid w:val="00751E42"/>
    <w:rsid w:val="00752395"/>
    <w:rsid w:val="00752A05"/>
    <w:rsid w:val="00753229"/>
    <w:rsid w:val="0075380A"/>
    <w:rsid w:val="007539C3"/>
    <w:rsid w:val="00753E96"/>
    <w:rsid w:val="00753FE3"/>
    <w:rsid w:val="00760393"/>
    <w:rsid w:val="00761DA1"/>
    <w:rsid w:val="007626E2"/>
    <w:rsid w:val="007627CB"/>
    <w:rsid w:val="00762FB6"/>
    <w:rsid w:val="007636B0"/>
    <w:rsid w:val="00763E52"/>
    <w:rsid w:val="00765516"/>
    <w:rsid w:val="007656B6"/>
    <w:rsid w:val="007666C9"/>
    <w:rsid w:val="00766A86"/>
    <w:rsid w:val="00766DA4"/>
    <w:rsid w:val="007679E4"/>
    <w:rsid w:val="00772C94"/>
    <w:rsid w:val="00772D15"/>
    <w:rsid w:val="00773A47"/>
    <w:rsid w:val="0077547F"/>
    <w:rsid w:val="007754AA"/>
    <w:rsid w:val="00775F7D"/>
    <w:rsid w:val="007806CC"/>
    <w:rsid w:val="007809F4"/>
    <w:rsid w:val="0078240C"/>
    <w:rsid w:val="00783424"/>
    <w:rsid w:val="007838F6"/>
    <w:rsid w:val="00784C0F"/>
    <w:rsid w:val="007850E8"/>
    <w:rsid w:val="00785684"/>
    <w:rsid w:val="0078602D"/>
    <w:rsid w:val="0078616A"/>
    <w:rsid w:val="007869A7"/>
    <w:rsid w:val="0078754C"/>
    <w:rsid w:val="00790C5E"/>
    <w:rsid w:val="007919DD"/>
    <w:rsid w:val="007937EE"/>
    <w:rsid w:val="0079443C"/>
    <w:rsid w:val="0079675C"/>
    <w:rsid w:val="0079780A"/>
    <w:rsid w:val="00797C64"/>
    <w:rsid w:val="007A1137"/>
    <w:rsid w:val="007A1402"/>
    <w:rsid w:val="007A1E7A"/>
    <w:rsid w:val="007A2566"/>
    <w:rsid w:val="007A4337"/>
    <w:rsid w:val="007A6036"/>
    <w:rsid w:val="007B08DE"/>
    <w:rsid w:val="007B10E9"/>
    <w:rsid w:val="007B1762"/>
    <w:rsid w:val="007B21A5"/>
    <w:rsid w:val="007B3FB2"/>
    <w:rsid w:val="007B40AC"/>
    <w:rsid w:val="007B418A"/>
    <w:rsid w:val="007B46FA"/>
    <w:rsid w:val="007B51BE"/>
    <w:rsid w:val="007B565B"/>
    <w:rsid w:val="007B6260"/>
    <w:rsid w:val="007B7AD6"/>
    <w:rsid w:val="007C0209"/>
    <w:rsid w:val="007C30F5"/>
    <w:rsid w:val="007C589A"/>
    <w:rsid w:val="007C6796"/>
    <w:rsid w:val="007C6838"/>
    <w:rsid w:val="007C6855"/>
    <w:rsid w:val="007C7155"/>
    <w:rsid w:val="007D0BDB"/>
    <w:rsid w:val="007D1145"/>
    <w:rsid w:val="007D17B3"/>
    <w:rsid w:val="007D1AD5"/>
    <w:rsid w:val="007D2D2C"/>
    <w:rsid w:val="007D5797"/>
    <w:rsid w:val="007D74A7"/>
    <w:rsid w:val="007E0588"/>
    <w:rsid w:val="007E2086"/>
    <w:rsid w:val="007E426B"/>
    <w:rsid w:val="007E48B5"/>
    <w:rsid w:val="007E6911"/>
    <w:rsid w:val="007E6C01"/>
    <w:rsid w:val="007E786E"/>
    <w:rsid w:val="007F0147"/>
    <w:rsid w:val="007F130D"/>
    <w:rsid w:val="007F15AC"/>
    <w:rsid w:val="007F1AFD"/>
    <w:rsid w:val="007F1E75"/>
    <w:rsid w:val="007F3F92"/>
    <w:rsid w:val="007F4D2E"/>
    <w:rsid w:val="007F540E"/>
    <w:rsid w:val="007F68F2"/>
    <w:rsid w:val="00800625"/>
    <w:rsid w:val="00801AC9"/>
    <w:rsid w:val="00802DB9"/>
    <w:rsid w:val="0080567C"/>
    <w:rsid w:val="00806AAA"/>
    <w:rsid w:val="0080713B"/>
    <w:rsid w:val="00807CB3"/>
    <w:rsid w:val="008129F9"/>
    <w:rsid w:val="00813570"/>
    <w:rsid w:val="00814178"/>
    <w:rsid w:val="00814BD4"/>
    <w:rsid w:val="00817526"/>
    <w:rsid w:val="00817EAE"/>
    <w:rsid w:val="00822E6D"/>
    <w:rsid w:val="008248A6"/>
    <w:rsid w:val="00825B53"/>
    <w:rsid w:val="0082715B"/>
    <w:rsid w:val="00830F2A"/>
    <w:rsid w:val="00830F71"/>
    <w:rsid w:val="008328A5"/>
    <w:rsid w:val="008335CB"/>
    <w:rsid w:val="00834A81"/>
    <w:rsid w:val="00842DB1"/>
    <w:rsid w:val="008442EE"/>
    <w:rsid w:val="00845089"/>
    <w:rsid w:val="00846636"/>
    <w:rsid w:val="0084720B"/>
    <w:rsid w:val="00847280"/>
    <w:rsid w:val="0084769E"/>
    <w:rsid w:val="008507C8"/>
    <w:rsid w:val="008526C9"/>
    <w:rsid w:val="0085320D"/>
    <w:rsid w:val="0085465E"/>
    <w:rsid w:val="00854C99"/>
    <w:rsid w:val="0085542C"/>
    <w:rsid w:val="0085715D"/>
    <w:rsid w:val="0086109E"/>
    <w:rsid w:val="00862D7B"/>
    <w:rsid w:val="008630E5"/>
    <w:rsid w:val="00863A38"/>
    <w:rsid w:val="008646B0"/>
    <w:rsid w:val="008651E9"/>
    <w:rsid w:val="008658A9"/>
    <w:rsid w:val="008712CB"/>
    <w:rsid w:val="008713B2"/>
    <w:rsid w:val="00871C1C"/>
    <w:rsid w:val="00872D2D"/>
    <w:rsid w:val="00873416"/>
    <w:rsid w:val="0087430E"/>
    <w:rsid w:val="00875AA7"/>
    <w:rsid w:val="00875B29"/>
    <w:rsid w:val="008777BC"/>
    <w:rsid w:val="00877B46"/>
    <w:rsid w:val="00880557"/>
    <w:rsid w:val="00880C36"/>
    <w:rsid w:val="00891D32"/>
    <w:rsid w:val="008922F1"/>
    <w:rsid w:val="0089269E"/>
    <w:rsid w:val="008935F8"/>
    <w:rsid w:val="00893AE1"/>
    <w:rsid w:val="00894042"/>
    <w:rsid w:val="00894F3D"/>
    <w:rsid w:val="008A29F0"/>
    <w:rsid w:val="008A4FCD"/>
    <w:rsid w:val="008A517F"/>
    <w:rsid w:val="008A778A"/>
    <w:rsid w:val="008B3C8C"/>
    <w:rsid w:val="008B3FBE"/>
    <w:rsid w:val="008B461F"/>
    <w:rsid w:val="008B472E"/>
    <w:rsid w:val="008B5700"/>
    <w:rsid w:val="008B5BF9"/>
    <w:rsid w:val="008B7C95"/>
    <w:rsid w:val="008C05D3"/>
    <w:rsid w:val="008C193B"/>
    <w:rsid w:val="008C27B9"/>
    <w:rsid w:val="008C27EF"/>
    <w:rsid w:val="008C3C23"/>
    <w:rsid w:val="008C7571"/>
    <w:rsid w:val="008D07E4"/>
    <w:rsid w:val="008D2D3C"/>
    <w:rsid w:val="008D2F0C"/>
    <w:rsid w:val="008D33B4"/>
    <w:rsid w:val="008D6DD2"/>
    <w:rsid w:val="008D74BE"/>
    <w:rsid w:val="008D752A"/>
    <w:rsid w:val="008E1C90"/>
    <w:rsid w:val="008E284E"/>
    <w:rsid w:val="008E334E"/>
    <w:rsid w:val="008E4EFB"/>
    <w:rsid w:val="008E5260"/>
    <w:rsid w:val="008E680D"/>
    <w:rsid w:val="008E714B"/>
    <w:rsid w:val="008F64C2"/>
    <w:rsid w:val="008F67D6"/>
    <w:rsid w:val="008F6E3D"/>
    <w:rsid w:val="009004EC"/>
    <w:rsid w:val="009009EE"/>
    <w:rsid w:val="00900DE4"/>
    <w:rsid w:val="009012FF"/>
    <w:rsid w:val="00901756"/>
    <w:rsid w:val="00901B30"/>
    <w:rsid w:val="00903F45"/>
    <w:rsid w:val="00906163"/>
    <w:rsid w:val="009064B8"/>
    <w:rsid w:val="00907BB5"/>
    <w:rsid w:val="00907E78"/>
    <w:rsid w:val="0091100F"/>
    <w:rsid w:val="00911204"/>
    <w:rsid w:val="009125F8"/>
    <w:rsid w:val="009127A5"/>
    <w:rsid w:val="00914B57"/>
    <w:rsid w:val="0092132B"/>
    <w:rsid w:val="0092136B"/>
    <w:rsid w:val="00922066"/>
    <w:rsid w:val="00922605"/>
    <w:rsid w:val="0092291A"/>
    <w:rsid w:val="0092320F"/>
    <w:rsid w:val="00923B26"/>
    <w:rsid w:val="00923D01"/>
    <w:rsid w:val="00924537"/>
    <w:rsid w:val="00924781"/>
    <w:rsid w:val="00926453"/>
    <w:rsid w:val="009269D0"/>
    <w:rsid w:val="00927015"/>
    <w:rsid w:val="00927060"/>
    <w:rsid w:val="0093058B"/>
    <w:rsid w:val="00930660"/>
    <w:rsid w:val="0093114E"/>
    <w:rsid w:val="00931D67"/>
    <w:rsid w:val="00935EDB"/>
    <w:rsid w:val="0093635C"/>
    <w:rsid w:val="00936D2F"/>
    <w:rsid w:val="009417B3"/>
    <w:rsid w:val="00942142"/>
    <w:rsid w:val="0094291B"/>
    <w:rsid w:val="0094495E"/>
    <w:rsid w:val="00944DAD"/>
    <w:rsid w:val="00944F2C"/>
    <w:rsid w:val="00945739"/>
    <w:rsid w:val="009509CA"/>
    <w:rsid w:val="009518B0"/>
    <w:rsid w:val="0095365C"/>
    <w:rsid w:val="00953A81"/>
    <w:rsid w:val="00953CC9"/>
    <w:rsid w:val="00953E58"/>
    <w:rsid w:val="00954B7A"/>
    <w:rsid w:val="00954E51"/>
    <w:rsid w:val="0095586B"/>
    <w:rsid w:val="009576D4"/>
    <w:rsid w:val="00957A73"/>
    <w:rsid w:val="00960A48"/>
    <w:rsid w:val="009612AB"/>
    <w:rsid w:val="00961C03"/>
    <w:rsid w:val="00962A23"/>
    <w:rsid w:val="00962D9B"/>
    <w:rsid w:val="00962E4A"/>
    <w:rsid w:val="00963FCB"/>
    <w:rsid w:val="0096514A"/>
    <w:rsid w:val="00965538"/>
    <w:rsid w:val="00965D9D"/>
    <w:rsid w:val="00970488"/>
    <w:rsid w:val="00971D99"/>
    <w:rsid w:val="0097458F"/>
    <w:rsid w:val="00974BAB"/>
    <w:rsid w:val="00975355"/>
    <w:rsid w:val="009803AA"/>
    <w:rsid w:val="0098156E"/>
    <w:rsid w:val="00982B35"/>
    <w:rsid w:val="00985B58"/>
    <w:rsid w:val="00986C8A"/>
    <w:rsid w:val="00986F89"/>
    <w:rsid w:val="009875F4"/>
    <w:rsid w:val="00990C77"/>
    <w:rsid w:val="009911FE"/>
    <w:rsid w:val="00991C21"/>
    <w:rsid w:val="00992814"/>
    <w:rsid w:val="00992E3B"/>
    <w:rsid w:val="00994E30"/>
    <w:rsid w:val="009960D2"/>
    <w:rsid w:val="0099701E"/>
    <w:rsid w:val="009A001D"/>
    <w:rsid w:val="009A30B4"/>
    <w:rsid w:val="009A4184"/>
    <w:rsid w:val="009A709B"/>
    <w:rsid w:val="009B4057"/>
    <w:rsid w:val="009B4535"/>
    <w:rsid w:val="009B50EE"/>
    <w:rsid w:val="009B5E86"/>
    <w:rsid w:val="009B6353"/>
    <w:rsid w:val="009C131F"/>
    <w:rsid w:val="009C550D"/>
    <w:rsid w:val="009C5AB9"/>
    <w:rsid w:val="009C6034"/>
    <w:rsid w:val="009C69CD"/>
    <w:rsid w:val="009C78D4"/>
    <w:rsid w:val="009D0753"/>
    <w:rsid w:val="009D0885"/>
    <w:rsid w:val="009D16AD"/>
    <w:rsid w:val="009D70E4"/>
    <w:rsid w:val="009E13CA"/>
    <w:rsid w:val="009E27A5"/>
    <w:rsid w:val="009E4079"/>
    <w:rsid w:val="009E40B9"/>
    <w:rsid w:val="009E4B5B"/>
    <w:rsid w:val="009E63D1"/>
    <w:rsid w:val="009E677F"/>
    <w:rsid w:val="009F72B8"/>
    <w:rsid w:val="00A01522"/>
    <w:rsid w:val="00A0217C"/>
    <w:rsid w:val="00A02E06"/>
    <w:rsid w:val="00A056A2"/>
    <w:rsid w:val="00A06DD8"/>
    <w:rsid w:val="00A11054"/>
    <w:rsid w:val="00A1176F"/>
    <w:rsid w:val="00A12F99"/>
    <w:rsid w:val="00A14A9C"/>
    <w:rsid w:val="00A14BEE"/>
    <w:rsid w:val="00A14C77"/>
    <w:rsid w:val="00A1524A"/>
    <w:rsid w:val="00A20A37"/>
    <w:rsid w:val="00A21552"/>
    <w:rsid w:val="00A22E71"/>
    <w:rsid w:val="00A24459"/>
    <w:rsid w:val="00A24EBE"/>
    <w:rsid w:val="00A259E8"/>
    <w:rsid w:val="00A27D14"/>
    <w:rsid w:val="00A3079A"/>
    <w:rsid w:val="00A30D55"/>
    <w:rsid w:val="00A3102F"/>
    <w:rsid w:val="00A33219"/>
    <w:rsid w:val="00A337E6"/>
    <w:rsid w:val="00A33F54"/>
    <w:rsid w:val="00A3419C"/>
    <w:rsid w:val="00A34810"/>
    <w:rsid w:val="00A4001F"/>
    <w:rsid w:val="00A40E09"/>
    <w:rsid w:val="00A42755"/>
    <w:rsid w:val="00A42802"/>
    <w:rsid w:val="00A42B92"/>
    <w:rsid w:val="00A43736"/>
    <w:rsid w:val="00A440D1"/>
    <w:rsid w:val="00A46041"/>
    <w:rsid w:val="00A478C0"/>
    <w:rsid w:val="00A5082A"/>
    <w:rsid w:val="00A50E7A"/>
    <w:rsid w:val="00A511B9"/>
    <w:rsid w:val="00A51925"/>
    <w:rsid w:val="00A53882"/>
    <w:rsid w:val="00A53E5E"/>
    <w:rsid w:val="00A56308"/>
    <w:rsid w:val="00A56549"/>
    <w:rsid w:val="00A5678C"/>
    <w:rsid w:val="00A57182"/>
    <w:rsid w:val="00A60170"/>
    <w:rsid w:val="00A615A6"/>
    <w:rsid w:val="00A621A5"/>
    <w:rsid w:val="00A62F6F"/>
    <w:rsid w:val="00A63B38"/>
    <w:rsid w:val="00A63BB9"/>
    <w:rsid w:val="00A63E26"/>
    <w:rsid w:val="00A6786F"/>
    <w:rsid w:val="00A74570"/>
    <w:rsid w:val="00A745C6"/>
    <w:rsid w:val="00A747F1"/>
    <w:rsid w:val="00A74A4D"/>
    <w:rsid w:val="00A763D2"/>
    <w:rsid w:val="00A772EE"/>
    <w:rsid w:val="00A7789A"/>
    <w:rsid w:val="00A82562"/>
    <w:rsid w:val="00A82BF8"/>
    <w:rsid w:val="00A83AFC"/>
    <w:rsid w:val="00A847F6"/>
    <w:rsid w:val="00A85373"/>
    <w:rsid w:val="00A87FB4"/>
    <w:rsid w:val="00A9035B"/>
    <w:rsid w:val="00A91498"/>
    <w:rsid w:val="00A9311F"/>
    <w:rsid w:val="00A935E9"/>
    <w:rsid w:val="00A951CF"/>
    <w:rsid w:val="00A97020"/>
    <w:rsid w:val="00AA0877"/>
    <w:rsid w:val="00AA1090"/>
    <w:rsid w:val="00AA17B6"/>
    <w:rsid w:val="00AA5D94"/>
    <w:rsid w:val="00AA6CA4"/>
    <w:rsid w:val="00AB0036"/>
    <w:rsid w:val="00AB0DE5"/>
    <w:rsid w:val="00AB46A5"/>
    <w:rsid w:val="00AC07E0"/>
    <w:rsid w:val="00AC1533"/>
    <w:rsid w:val="00AC1CDA"/>
    <w:rsid w:val="00AC60B6"/>
    <w:rsid w:val="00AC73AA"/>
    <w:rsid w:val="00AC76B8"/>
    <w:rsid w:val="00AD1350"/>
    <w:rsid w:val="00AD3017"/>
    <w:rsid w:val="00AD4DDA"/>
    <w:rsid w:val="00AD6AF6"/>
    <w:rsid w:val="00AD75EA"/>
    <w:rsid w:val="00AD7D23"/>
    <w:rsid w:val="00AE0123"/>
    <w:rsid w:val="00AE0584"/>
    <w:rsid w:val="00AE116C"/>
    <w:rsid w:val="00AE1E4B"/>
    <w:rsid w:val="00AE2C14"/>
    <w:rsid w:val="00AF14D1"/>
    <w:rsid w:val="00AF288D"/>
    <w:rsid w:val="00AF29BD"/>
    <w:rsid w:val="00AF5B7C"/>
    <w:rsid w:val="00AF5D1B"/>
    <w:rsid w:val="00AF6C7A"/>
    <w:rsid w:val="00B01192"/>
    <w:rsid w:val="00B02E60"/>
    <w:rsid w:val="00B03BE3"/>
    <w:rsid w:val="00B052B9"/>
    <w:rsid w:val="00B06E74"/>
    <w:rsid w:val="00B07364"/>
    <w:rsid w:val="00B07982"/>
    <w:rsid w:val="00B11758"/>
    <w:rsid w:val="00B12DD0"/>
    <w:rsid w:val="00B14B10"/>
    <w:rsid w:val="00B205D6"/>
    <w:rsid w:val="00B20B3C"/>
    <w:rsid w:val="00B22F59"/>
    <w:rsid w:val="00B2458C"/>
    <w:rsid w:val="00B24D80"/>
    <w:rsid w:val="00B26F01"/>
    <w:rsid w:val="00B2795B"/>
    <w:rsid w:val="00B3071F"/>
    <w:rsid w:val="00B31A6A"/>
    <w:rsid w:val="00B32318"/>
    <w:rsid w:val="00B32A2F"/>
    <w:rsid w:val="00B34CE8"/>
    <w:rsid w:val="00B34D58"/>
    <w:rsid w:val="00B35455"/>
    <w:rsid w:val="00B355F0"/>
    <w:rsid w:val="00B35CC5"/>
    <w:rsid w:val="00B4031B"/>
    <w:rsid w:val="00B40467"/>
    <w:rsid w:val="00B41DB5"/>
    <w:rsid w:val="00B50680"/>
    <w:rsid w:val="00B50E50"/>
    <w:rsid w:val="00B53276"/>
    <w:rsid w:val="00B53C3C"/>
    <w:rsid w:val="00B54B4F"/>
    <w:rsid w:val="00B55449"/>
    <w:rsid w:val="00B564FD"/>
    <w:rsid w:val="00B5651E"/>
    <w:rsid w:val="00B56B48"/>
    <w:rsid w:val="00B56B77"/>
    <w:rsid w:val="00B608C3"/>
    <w:rsid w:val="00B60A1D"/>
    <w:rsid w:val="00B61145"/>
    <w:rsid w:val="00B623CD"/>
    <w:rsid w:val="00B630E4"/>
    <w:rsid w:val="00B63657"/>
    <w:rsid w:val="00B641DB"/>
    <w:rsid w:val="00B64498"/>
    <w:rsid w:val="00B64630"/>
    <w:rsid w:val="00B64992"/>
    <w:rsid w:val="00B64BB7"/>
    <w:rsid w:val="00B6557F"/>
    <w:rsid w:val="00B6602B"/>
    <w:rsid w:val="00B66A1A"/>
    <w:rsid w:val="00B66B2D"/>
    <w:rsid w:val="00B67086"/>
    <w:rsid w:val="00B675F4"/>
    <w:rsid w:val="00B67A70"/>
    <w:rsid w:val="00B67DD9"/>
    <w:rsid w:val="00B67F63"/>
    <w:rsid w:val="00B729E4"/>
    <w:rsid w:val="00B73382"/>
    <w:rsid w:val="00B75BB3"/>
    <w:rsid w:val="00B80582"/>
    <w:rsid w:val="00B80BD3"/>
    <w:rsid w:val="00B80E43"/>
    <w:rsid w:val="00B876EF"/>
    <w:rsid w:val="00B8793A"/>
    <w:rsid w:val="00B87AC0"/>
    <w:rsid w:val="00B91A82"/>
    <w:rsid w:val="00B92C94"/>
    <w:rsid w:val="00B94083"/>
    <w:rsid w:val="00B942C2"/>
    <w:rsid w:val="00B94F92"/>
    <w:rsid w:val="00B95590"/>
    <w:rsid w:val="00B95854"/>
    <w:rsid w:val="00B964E1"/>
    <w:rsid w:val="00B96C82"/>
    <w:rsid w:val="00B970CF"/>
    <w:rsid w:val="00B971A4"/>
    <w:rsid w:val="00BA07EF"/>
    <w:rsid w:val="00BA205E"/>
    <w:rsid w:val="00BA2581"/>
    <w:rsid w:val="00BA3C55"/>
    <w:rsid w:val="00BA4016"/>
    <w:rsid w:val="00BA761F"/>
    <w:rsid w:val="00BB07D7"/>
    <w:rsid w:val="00BB2177"/>
    <w:rsid w:val="00BB3BE9"/>
    <w:rsid w:val="00BB4AB3"/>
    <w:rsid w:val="00BB5F56"/>
    <w:rsid w:val="00BB73B9"/>
    <w:rsid w:val="00BB7783"/>
    <w:rsid w:val="00BC074C"/>
    <w:rsid w:val="00BC0DBA"/>
    <w:rsid w:val="00BC0F4D"/>
    <w:rsid w:val="00BC29A7"/>
    <w:rsid w:val="00BC2B8A"/>
    <w:rsid w:val="00BC40CD"/>
    <w:rsid w:val="00BC41B8"/>
    <w:rsid w:val="00BC4CF7"/>
    <w:rsid w:val="00BC4E1B"/>
    <w:rsid w:val="00BD22AB"/>
    <w:rsid w:val="00BD4505"/>
    <w:rsid w:val="00BD5759"/>
    <w:rsid w:val="00BD6FDB"/>
    <w:rsid w:val="00BD7E6D"/>
    <w:rsid w:val="00BE3578"/>
    <w:rsid w:val="00BE39F3"/>
    <w:rsid w:val="00BE58A5"/>
    <w:rsid w:val="00BE58D7"/>
    <w:rsid w:val="00BE616E"/>
    <w:rsid w:val="00BF1047"/>
    <w:rsid w:val="00BF35C1"/>
    <w:rsid w:val="00BF37CE"/>
    <w:rsid w:val="00BF39DB"/>
    <w:rsid w:val="00BF4D23"/>
    <w:rsid w:val="00BF5379"/>
    <w:rsid w:val="00BF56F5"/>
    <w:rsid w:val="00BF5CB9"/>
    <w:rsid w:val="00BF6672"/>
    <w:rsid w:val="00C04473"/>
    <w:rsid w:val="00C04BD8"/>
    <w:rsid w:val="00C051C3"/>
    <w:rsid w:val="00C05A7B"/>
    <w:rsid w:val="00C06E35"/>
    <w:rsid w:val="00C06FBB"/>
    <w:rsid w:val="00C07BFF"/>
    <w:rsid w:val="00C1160B"/>
    <w:rsid w:val="00C1339E"/>
    <w:rsid w:val="00C14C89"/>
    <w:rsid w:val="00C14EFA"/>
    <w:rsid w:val="00C156B6"/>
    <w:rsid w:val="00C2281D"/>
    <w:rsid w:val="00C22BDC"/>
    <w:rsid w:val="00C23607"/>
    <w:rsid w:val="00C23A58"/>
    <w:rsid w:val="00C26045"/>
    <w:rsid w:val="00C26631"/>
    <w:rsid w:val="00C27768"/>
    <w:rsid w:val="00C27B89"/>
    <w:rsid w:val="00C27C75"/>
    <w:rsid w:val="00C306AC"/>
    <w:rsid w:val="00C344BC"/>
    <w:rsid w:val="00C35347"/>
    <w:rsid w:val="00C36FEF"/>
    <w:rsid w:val="00C42C9A"/>
    <w:rsid w:val="00C43291"/>
    <w:rsid w:val="00C43500"/>
    <w:rsid w:val="00C442AA"/>
    <w:rsid w:val="00C477C1"/>
    <w:rsid w:val="00C47933"/>
    <w:rsid w:val="00C47A76"/>
    <w:rsid w:val="00C519D9"/>
    <w:rsid w:val="00C522CE"/>
    <w:rsid w:val="00C530FA"/>
    <w:rsid w:val="00C5693E"/>
    <w:rsid w:val="00C56ADE"/>
    <w:rsid w:val="00C5795E"/>
    <w:rsid w:val="00C60899"/>
    <w:rsid w:val="00C62382"/>
    <w:rsid w:val="00C63588"/>
    <w:rsid w:val="00C651C1"/>
    <w:rsid w:val="00C67B25"/>
    <w:rsid w:val="00C70C40"/>
    <w:rsid w:val="00C75D92"/>
    <w:rsid w:val="00C76B18"/>
    <w:rsid w:val="00C77140"/>
    <w:rsid w:val="00C774C3"/>
    <w:rsid w:val="00C77A89"/>
    <w:rsid w:val="00C81744"/>
    <w:rsid w:val="00C81DB4"/>
    <w:rsid w:val="00C83121"/>
    <w:rsid w:val="00C84F43"/>
    <w:rsid w:val="00C85DB6"/>
    <w:rsid w:val="00C86669"/>
    <w:rsid w:val="00C9186D"/>
    <w:rsid w:val="00C91F20"/>
    <w:rsid w:val="00C92F9E"/>
    <w:rsid w:val="00C94189"/>
    <w:rsid w:val="00C942F8"/>
    <w:rsid w:val="00C9457A"/>
    <w:rsid w:val="00C956BD"/>
    <w:rsid w:val="00C95B5C"/>
    <w:rsid w:val="00C970C4"/>
    <w:rsid w:val="00CA06F3"/>
    <w:rsid w:val="00CA1CD0"/>
    <w:rsid w:val="00CA2239"/>
    <w:rsid w:val="00CA5C36"/>
    <w:rsid w:val="00CA6F35"/>
    <w:rsid w:val="00CA746D"/>
    <w:rsid w:val="00CA75D9"/>
    <w:rsid w:val="00CB07DF"/>
    <w:rsid w:val="00CB0DC7"/>
    <w:rsid w:val="00CB2EBD"/>
    <w:rsid w:val="00CB46A0"/>
    <w:rsid w:val="00CB7442"/>
    <w:rsid w:val="00CB7F92"/>
    <w:rsid w:val="00CC03D1"/>
    <w:rsid w:val="00CC26F1"/>
    <w:rsid w:val="00CC2CD6"/>
    <w:rsid w:val="00CC30CE"/>
    <w:rsid w:val="00CC33B1"/>
    <w:rsid w:val="00CC4A4C"/>
    <w:rsid w:val="00CC523D"/>
    <w:rsid w:val="00CC5316"/>
    <w:rsid w:val="00CC6009"/>
    <w:rsid w:val="00CC6330"/>
    <w:rsid w:val="00CD7BFB"/>
    <w:rsid w:val="00CE33D9"/>
    <w:rsid w:val="00CE3AC6"/>
    <w:rsid w:val="00CE42B0"/>
    <w:rsid w:val="00CE4443"/>
    <w:rsid w:val="00CE4471"/>
    <w:rsid w:val="00CE4CA1"/>
    <w:rsid w:val="00CE4CDD"/>
    <w:rsid w:val="00CE743A"/>
    <w:rsid w:val="00CE7F2F"/>
    <w:rsid w:val="00CF0242"/>
    <w:rsid w:val="00CF0664"/>
    <w:rsid w:val="00CF18F6"/>
    <w:rsid w:val="00CF1A92"/>
    <w:rsid w:val="00CF1EE0"/>
    <w:rsid w:val="00CF2221"/>
    <w:rsid w:val="00CF266B"/>
    <w:rsid w:val="00CF36B9"/>
    <w:rsid w:val="00CF3975"/>
    <w:rsid w:val="00CF658E"/>
    <w:rsid w:val="00CF71CE"/>
    <w:rsid w:val="00D00912"/>
    <w:rsid w:val="00D0102D"/>
    <w:rsid w:val="00D01519"/>
    <w:rsid w:val="00D02142"/>
    <w:rsid w:val="00D02635"/>
    <w:rsid w:val="00D03773"/>
    <w:rsid w:val="00D04AAD"/>
    <w:rsid w:val="00D064C5"/>
    <w:rsid w:val="00D075B4"/>
    <w:rsid w:val="00D07ECF"/>
    <w:rsid w:val="00D10106"/>
    <w:rsid w:val="00D113F4"/>
    <w:rsid w:val="00D11764"/>
    <w:rsid w:val="00D12E2D"/>
    <w:rsid w:val="00D13609"/>
    <w:rsid w:val="00D14F92"/>
    <w:rsid w:val="00D174CC"/>
    <w:rsid w:val="00D205C2"/>
    <w:rsid w:val="00D20706"/>
    <w:rsid w:val="00D217D0"/>
    <w:rsid w:val="00D222ED"/>
    <w:rsid w:val="00D24549"/>
    <w:rsid w:val="00D2562E"/>
    <w:rsid w:val="00D260CB"/>
    <w:rsid w:val="00D27014"/>
    <w:rsid w:val="00D309EA"/>
    <w:rsid w:val="00D3241D"/>
    <w:rsid w:val="00D34D9B"/>
    <w:rsid w:val="00D35035"/>
    <w:rsid w:val="00D41178"/>
    <w:rsid w:val="00D417C2"/>
    <w:rsid w:val="00D42049"/>
    <w:rsid w:val="00D426A2"/>
    <w:rsid w:val="00D43525"/>
    <w:rsid w:val="00D454DB"/>
    <w:rsid w:val="00D50118"/>
    <w:rsid w:val="00D51AF2"/>
    <w:rsid w:val="00D54FF7"/>
    <w:rsid w:val="00D55828"/>
    <w:rsid w:val="00D55E2B"/>
    <w:rsid w:val="00D55E7B"/>
    <w:rsid w:val="00D57006"/>
    <w:rsid w:val="00D572F3"/>
    <w:rsid w:val="00D609C5"/>
    <w:rsid w:val="00D61D8E"/>
    <w:rsid w:val="00D621F3"/>
    <w:rsid w:val="00D638EC"/>
    <w:rsid w:val="00D63BA6"/>
    <w:rsid w:val="00D72395"/>
    <w:rsid w:val="00D726F0"/>
    <w:rsid w:val="00D73219"/>
    <w:rsid w:val="00D73B42"/>
    <w:rsid w:val="00D75AA9"/>
    <w:rsid w:val="00D76DF0"/>
    <w:rsid w:val="00D81841"/>
    <w:rsid w:val="00D8304B"/>
    <w:rsid w:val="00D845DF"/>
    <w:rsid w:val="00D84A7E"/>
    <w:rsid w:val="00D84DEB"/>
    <w:rsid w:val="00D85520"/>
    <w:rsid w:val="00D85918"/>
    <w:rsid w:val="00D9040F"/>
    <w:rsid w:val="00D922CE"/>
    <w:rsid w:val="00D92AA7"/>
    <w:rsid w:val="00D93505"/>
    <w:rsid w:val="00D967BE"/>
    <w:rsid w:val="00DA073B"/>
    <w:rsid w:val="00DA10B4"/>
    <w:rsid w:val="00DA2F92"/>
    <w:rsid w:val="00DA48FD"/>
    <w:rsid w:val="00DA5443"/>
    <w:rsid w:val="00DA6DB7"/>
    <w:rsid w:val="00DB02DB"/>
    <w:rsid w:val="00DB2D93"/>
    <w:rsid w:val="00DB66E1"/>
    <w:rsid w:val="00DC150F"/>
    <w:rsid w:val="00DC1629"/>
    <w:rsid w:val="00DC451C"/>
    <w:rsid w:val="00DC4A4B"/>
    <w:rsid w:val="00DC550E"/>
    <w:rsid w:val="00DC5C0E"/>
    <w:rsid w:val="00DC609A"/>
    <w:rsid w:val="00DD121E"/>
    <w:rsid w:val="00DD1A11"/>
    <w:rsid w:val="00DD20F3"/>
    <w:rsid w:val="00DE000D"/>
    <w:rsid w:val="00DE1EA0"/>
    <w:rsid w:val="00DE2104"/>
    <w:rsid w:val="00DE2332"/>
    <w:rsid w:val="00DE4317"/>
    <w:rsid w:val="00DE4CC8"/>
    <w:rsid w:val="00DE5034"/>
    <w:rsid w:val="00DE56CA"/>
    <w:rsid w:val="00DE5939"/>
    <w:rsid w:val="00DE64E9"/>
    <w:rsid w:val="00DE6974"/>
    <w:rsid w:val="00DE7FC8"/>
    <w:rsid w:val="00DF1D19"/>
    <w:rsid w:val="00DF1D44"/>
    <w:rsid w:val="00DF40F1"/>
    <w:rsid w:val="00DF506D"/>
    <w:rsid w:val="00DF65BA"/>
    <w:rsid w:val="00DF6788"/>
    <w:rsid w:val="00E01698"/>
    <w:rsid w:val="00E02EF9"/>
    <w:rsid w:val="00E03864"/>
    <w:rsid w:val="00E0577B"/>
    <w:rsid w:val="00E07786"/>
    <w:rsid w:val="00E11385"/>
    <w:rsid w:val="00E132E7"/>
    <w:rsid w:val="00E13553"/>
    <w:rsid w:val="00E13C4D"/>
    <w:rsid w:val="00E13E44"/>
    <w:rsid w:val="00E14707"/>
    <w:rsid w:val="00E15039"/>
    <w:rsid w:val="00E168D0"/>
    <w:rsid w:val="00E16AAB"/>
    <w:rsid w:val="00E16D88"/>
    <w:rsid w:val="00E1708D"/>
    <w:rsid w:val="00E17F69"/>
    <w:rsid w:val="00E203DC"/>
    <w:rsid w:val="00E20FAD"/>
    <w:rsid w:val="00E22E3E"/>
    <w:rsid w:val="00E25759"/>
    <w:rsid w:val="00E2655E"/>
    <w:rsid w:val="00E27364"/>
    <w:rsid w:val="00E27925"/>
    <w:rsid w:val="00E27C0A"/>
    <w:rsid w:val="00E301F9"/>
    <w:rsid w:val="00E302AE"/>
    <w:rsid w:val="00E30702"/>
    <w:rsid w:val="00E307F5"/>
    <w:rsid w:val="00E317DA"/>
    <w:rsid w:val="00E32539"/>
    <w:rsid w:val="00E35998"/>
    <w:rsid w:val="00E3634D"/>
    <w:rsid w:val="00E37BA1"/>
    <w:rsid w:val="00E4006D"/>
    <w:rsid w:val="00E40635"/>
    <w:rsid w:val="00E41263"/>
    <w:rsid w:val="00E417DA"/>
    <w:rsid w:val="00E429D8"/>
    <w:rsid w:val="00E4491E"/>
    <w:rsid w:val="00E44DBB"/>
    <w:rsid w:val="00E4722B"/>
    <w:rsid w:val="00E4733C"/>
    <w:rsid w:val="00E47886"/>
    <w:rsid w:val="00E51B5F"/>
    <w:rsid w:val="00E52F5E"/>
    <w:rsid w:val="00E5343B"/>
    <w:rsid w:val="00E537FC"/>
    <w:rsid w:val="00E56471"/>
    <w:rsid w:val="00E57935"/>
    <w:rsid w:val="00E605F2"/>
    <w:rsid w:val="00E607EE"/>
    <w:rsid w:val="00E625FD"/>
    <w:rsid w:val="00E6290E"/>
    <w:rsid w:val="00E63E73"/>
    <w:rsid w:val="00E64250"/>
    <w:rsid w:val="00E65105"/>
    <w:rsid w:val="00E656D8"/>
    <w:rsid w:val="00E6590E"/>
    <w:rsid w:val="00E7099D"/>
    <w:rsid w:val="00E72B81"/>
    <w:rsid w:val="00E72C94"/>
    <w:rsid w:val="00E7402A"/>
    <w:rsid w:val="00E756AE"/>
    <w:rsid w:val="00E7650A"/>
    <w:rsid w:val="00E76BC7"/>
    <w:rsid w:val="00E81321"/>
    <w:rsid w:val="00E818A3"/>
    <w:rsid w:val="00E83446"/>
    <w:rsid w:val="00E838EC"/>
    <w:rsid w:val="00E841D3"/>
    <w:rsid w:val="00E85D82"/>
    <w:rsid w:val="00E85DF1"/>
    <w:rsid w:val="00E90F18"/>
    <w:rsid w:val="00E9296F"/>
    <w:rsid w:val="00E93222"/>
    <w:rsid w:val="00E941E7"/>
    <w:rsid w:val="00E948FD"/>
    <w:rsid w:val="00E97AC9"/>
    <w:rsid w:val="00E97C2D"/>
    <w:rsid w:val="00EA0805"/>
    <w:rsid w:val="00EA181B"/>
    <w:rsid w:val="00EA1E8D"/>
    <w:rsid w:val="00EB0D7B"/>
    <w:rsid w:val="00EB100D"/>
    <w:rsid w:val="00EB16A1"/>
    <w:rsid w:val="00EB4395"/>
    <w:rsid w:val="00EB47C2"/>
    <w:rsid w:val="00EB64F0"/>
    <w:rsid w:val="00EB6DD8"/>
    <w:rsid w:val="00EC15E0"/>
    <w:rsid w:val="00EC5AFE"/>
    <w:rsid w:val="00EC64D8"/>
    <w:rsid w:val="00EC650E"/>
    <w:rsid w:val="00EC7B86"/>
    <w:rsid w:val="00ED12F9"/>
    <w:rsid w:val="00ED3602"/>
    <w:rsid w:val="00ED4D55"/>
    <w:rsid w:val="00ED512E"/>
    <w:rsid w:val="00ED62E4"/>
    <w:rsid w:val="00ED7F9A"/>
    <w:rsid w:val="00EE0BDE"/>
    <w:rsid w:val="00EE18F5"/>
    <w:rsid w:val="00EE19B5"/>
    <w:rsid w:val="00EE2327"/>
    <w:rsid w:val="00EE2A18"/>
    <w:rsid w:val="00EE3347"/>
    <w:rsid w:val="00EE36BA"/>
    <w:rsid w:val="00EE39ED"/>
    <w:rsid w:val="00EE470E"/>
    <w:rsid w:val="00EE6849"/>
    <w:rsid w:val="00EF3108"/>
    <w:rsid w:val="00EF3E2C"/>
    <w:rsid w:val="00EF4196"/>
    <w:rsid w:val="00EF4C22"/>
    <w:rsid w:val="00EF4F24"/>
    <w:rsid w:val="00EF54B3"/>
    <w:rsid w:val="00EF7264"/>
    <w:rsid w:val="00F000B9"/>
    <w:rsid w:val="00F00475"/>
    <w:rsid w:val="00F009C2"/>
    <w:rsid w:val="00F0115F"/>
    <w:rsid w:val="00F0130A"/>
    <w:rsid w:val="00F01620"/>
    <w:rsid w:val="00F03472"/>
    <w:rsid w:val="00F04603"/>
    <w:rsid w:val="00F063D1"/>
    <w:rsid w:val="00F11F60"/>
    <w:rsid w:val="00F12B6F"/>
    <w:rsid w:val="00F14BF1"/>
    <w:rsid w:val="00F17BCC"/>
    <w:rsid w:val="00F20168"/>
    <w:rsid w:val="00F208BC"/>
    <w:rsid w:val="00F21B13"/>
    <w:rsid w:val="00F2234C"/>
    <w:rsid w:val="00F22FC1"/>
    <w:rsid w:val="00F2407A"/>
    <w:rsid w:val="00F24B92"/>
    <w:rsid w:val="00F25826"/>
    <w:rsid w:val="00F26D10"/>
    <w:rsid w:val="00F2794C"/>
    <w:rsid w:val="00F32425"/>
    <w:rsid w:val="00F36269"/>
    <w:rsid w:val="00F36294"/>
    <w:rsid w:val="00F37992"/>
    <w:rsid w:val="00F41CF2"/>
    <w:rsid w:val="00F422A3"/>
    <w:rsid w:val="00F45ED5"/>
    <w:rsid w:val="00F467B0"/>
    <w:rsid w:val="00F46C7B"/>
    <w:rsid w:val="00F501A8"/>
    <w:rsid w:val="00F50A1E"/>
    <w:rsid w:val="00F51133"/>
    <w:rsid w:val="00F52662"/>
    <w:rsid w:val="00F5345D"/>
    <w:rsid w:val="00F54C60"/>
    <w:rsid w:val="00F550A7"/>
    <w:rsid w:val="00F55FAA"/>
    <w:rsid w:val="00F56DA7"/>
    <w:rsid w:val="00F57863"/>
    <w:rsid w:val="00F6004A"/>
    <w:rsid w:val="00F60129"/>
    <w:rsid w:val="00F62297"/>
    <w:rsid w:val="00F62787"/>
    <w:rsid w:val="00F632D2"/>
    <w:rsid w:val="00F63BF6"/>
    <w:rsid w:val="00F63C1D"/>
    <w:rsid w:val="00F640D7"/>
    <w:rsid w:val="00F655D0"/>
    <w:rsid w:val="00F65AD4"/>
    <w:rsid w:val="00F67AEB"/>
    <w:rsid w:val="00F70097"/>
    <w:rsid w:val="00F714BE"/>
    <w:rsid w:val="00F72011"/>
    <w:rsid w:val="00F741C8"/>
    <w:rsid w:val="00F743F7"/>
    <w:rsid w:val="00F74611"/>
    <w:rsid w:val="00F747EF"/>
    <w:rsid w:val="00F74A0F"/>
    <w:rsid w:val="00F75564"/>
    <w:rsid w:val="00F80454"/>
    <w:rsid w:val="00F80AFE"/>
    <w:rsid w:val="00F8115B"/>
    <w:rsid w:val="00F83A85"/>
    <w:rsid w:val="00F8559F"/>
    <w:rsid w:val="00F86737"/>
    <w:rsid w:val="00F90172"/>
    <w:rsid w:val="00F91326"/>
    <w:rsid w:val="00F913BB"/>
    <w:rsid w:val="00F918DE"/>
    <w:rsid w:val="00F91F41"/>
    <w:rsid w:val="00F921E6"/>
    <w:rsid w:val="00F93491"/>
    <w:rsid w:val="00F9451F"/>
    <w:rsid w:val="00F947D0"/>
    <w:rsid w:val="00F96F41"/>
    <w:rsid w:val="00F97D1F"/>
    <w:rsid w:val="00F97D69"/>
    <w:rsid w:val="00FA1DA3"/>
    <w:rsid w:val="00FA36E8"/>
    <w:rsid w:val="00FA39F7"/>
    <w:rsid w:val="00FA3A12"/>
    <w:rsid w:val="00FA412B"/>
    <w:rsid w:val="00FA5C4C"/>
    <w:rsid w:val="00FA6347"/>
    <w:rsid w:val="00FA6883"/>
    <w:rsid w:val="00FB05A0"/>
    <w:rsid w:val="00FB0E53"/>
    <w:rsid w:val="00FB12C8"/>
    <w:rsid w:val="00FB178C"/>
    <w:rsid w:val="00FB1843"/>
    <w:rsid w:val="00FB29E0"/>
    <w:rsid w:val="00FB3E95"/>
    <w:rsid w:val="00FB3F05"/>
    <w:rsid w:val="00FB4D61"/>
    <w:rsid w:val="00FB6710"/>
    <w:rsid w:val="00FB6E98"/>
    <w:rsid w:val="00FC0B2D"/>
    <w:rsid w:val="00FC31E9"/>
    <w:rsid w:val="00FC3C85"/>
    <w:rsid w:val="00FC3E8D"/>
    <w:rsid w:val="00FC4C41"/>
    <w:rsid w:val="00FC4DEE"/>
    <w:rsid w:val="00FC7EA3"/>
    <w:rsid w:val="00FD156F"/>
    <w:rsid w:val="00FD1FD6"/>
    <w:rsid w:val="00FD4C4F"/>
    <w:rsid w:val="00FE00D5"/>
    <w:rsid w:val="00FE2A13"/>
    <w:rsid w:val="00FE54B8"/>
    <w:rsid w:val="00FE5EA2"/>
    <w:rsid w:val="00FE6C51"/>
    <w:rsid w:val="00FF0707"/>
    <w:rsid w:val="00FF0CAB"/>
    <w:rsid w:val="00FF0D82"/>
    <w:rsid w:val="00FF139C"/>
    <w:rsid w:val="00FF26D1"/>
    <w:rsid w:val="00FF3692"/>
    <w:rsid w:val="00FF4F5F"/>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9273">
      <w:bodyDiv w:val="1"/>
      <w:marLeft w:val="0"/>
      <w:marRight w:val="0"/>
      <w:marTop w:val="0"/>
      <w:marBottom w:val="0"/>
      <w:divBdr>
        <w:top w:val="none" w:sz="0" w:space="0" w:color="auto"/>
        <w:left w:val="none" w:sz="0" w:space="0" w:color="auto"/>
        <w:bottom w:val="none" w:sz="0" w:space="0" w:color="auto"/>
        <w:right w:val="none" w:sz="0" w:space="0" w:color="auto"/>
      </w:divBdr>
    </w:div>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 w:id="203464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9</cp:revision>
  <cp:lastPrinted>2024-01-28T13:52:00Z</cp:lastPrinted>
  <dcterms:created xsi:type="dcterms:W3CDTF">2024-02-04T12:16:00Z</dcterms:created>
  <dcterms:modified xsi:type="dcterms:W3CDTF">2024-02-07T00:53:00Z</dcterms:modified>
</cp:coreProperties>
</file>