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491" w14:textId="16184481" w:rsidR="00225844" w:rsidRPr="008B1D2E" w:rsidRDefault="00225844" w:rsidP="00225844">
      <w:pPr>
        <w:pStyle w:val="ListParagraph"/>
        <w:numPr>
          <w:ilvl w:val="0"/>
          <w:numId w:val="1"/>
        </w:numPr>
        <w:rPr>
          <w:b/>
          <w:bCs/>
        </w:rPr>
      </w:pPr>
      <w:r w:rsidRPr="008B1D2E">
        <w:rPr>
          <w:b/>
          <w:bCs/>
        </w:rPr>
        <w:t>1 Corinthians 11:23</w:t>
      </w:r>
    </w:p>
    <w:p w14:paraId="705F4466" w14:textId="76022B18" w:rsidR="00225844" w:rsidRDefault="00225844" w:rsidP="00225844">
      <w:pPr>
        <w:pStyle w:val="ListParagraph"/>
        <w:numPr>
          <w:ilvl w:val="0"/>
          <w:numId w:val="16"/>
        </w:numPr>
      </w:pPr>
      <w:r>
        <w:t>Who gave this message to Paul according to the scriptures?</w:t>
      </w:r>
    </w:p>
    <w:p w14:paraId="4C3C2424" w14:textId="48C78451" w:rsidR="00225844" w:rsidRDefault="00225844" w:rsidP="00225844">
      <w:pPr>
        <w:pStyle w:val="ListParagraph"/>
        <w:numPr>
          <w:ilvl w:val="0"/>
          <w:numId w:val="16"/>
        </w:numPr>
      </w:pPr>
      <w:r>
        <w:t>Explain how this could be</w:t>
      </w:r>
      <w:r w:rsidR="00EB205C">
        <w:t>,</w:t>
      </w:r>
      <w:r>
        <w:t xml:space="preserve"> considering Paul himself was not one of the twelve original Apostles</w:t>
      </w:r>
      <w:r w:rsidR="009F38A4">
        <w:t xml:space="preserve"> who walked with Jesus Christ</w:t>
      </w:r>
      <w:r>
        <w:t>?  When could this have happened?</w:t>
      </w:r>
    </w:p>
    <w:p w14:paraId="6E133DC0" w14:textId="4A41101A" w:rsidR="00225844" w:rsidRPr="008B1D2E" w:rsidRDefault="00225844" w:rsidP="00225844">
      <w:pPr>
        <w:pStyle w:val="ListParagraph"/>
        <w:numPr>
          <w:ilvl w:val="0"/>
          <w:numId w:val="16"/>
        </w:numPr>
        <w:rPr>
          <w:b/>
          <w:bCs/>
        </w:rPr>
      </w:pPr>
      <w:r w:rsidRPr="008B1D2E">
        <w:rPr>
          <w:b/>
          <w:bCs/>
        </w:rPr>
        <w:t>Acts 9:1-6</w:t>
      </w:r>
    </w:p>
    <w:p w14:paraId="3D139461" w14:textId="0804AA6C" w:rsidR="00225844" w:rsidRDefault="00225844" w:rsidP="00225844">
      <w:pPr>
        <w:pStyle w:val="ListParagraph"/>
        <w:numPr>
          <w:ilvl w:val="0"/>
          <w:numId w:val="16"/>
        </w:numPr>
      </w:pPr>
      <w:r>
        <w:t xml:space="preserve">Who spoke to Paul </w:t>
      </w:r>
      <w:r w:rsidR="008B1D2E">
        <w:t>in this reading?</w:t>
      </w:r>
    </w:p>
    <w:p w14:paraId="360AB6B2" w14:textId="0E394623" w:rsidR="008B1D2E" w:rsidRPr="008B1D2E" w:rsidRDefault="008B1D2E" w:rsidP="00225844">
      <w:pPr>
        <w:pStyle w:val="ListParagraph"/>
        <w:numPr>
          <w:ilvl w:val="0"/>
          <w:numId w:val="16"/>
        </w:numPr>
        <w:rPr>
          <w:b/>
          <w:bCs/>
        </w:rPr>
      </w:pPr>
      <w:r w:rsidRPr="008B1D2E">
        <w:rPr>
          <w:b/>
          <w:bCs/>
        </w:rPr>
        <w:t>2</w:t>
      </w:r>
      <w:r w:rsidRPr="008B1D2E">
        <w:rPr>
          <w:b/>
          <w:bCs/>
          <w:vertAlign w:val="superscript"/>
        </w:rPr>
        <w:t>nd</w:t>
      </w:r>
      <w:r w:rsidRPr="008B1D2E">
        <w:rPr>
          <w:b/>
          <w:bCs/>
        </w:rPr>
        <w:t xml:space="preserve"> Corinthians 12:1-4</w:t>
      </w:r>
    </w:p>
    <w:p w14:paraId="46445267" w14:textId="6D45BCBB" w:rsidR="008B1D2E" w:rsidRDefault="008B1D2E" w:rsidP="00225844">
      <w:pPr>
        <w:pStyle w:val="ListParagraph"/>
        <w:numPr>
          <w:ilvl w:val="0"/>
          <w:numId w:val="16"/>
        </w:numPr>
      </w:pPr>
      <w:r>
        <w:t>Who do you think Paul is speaking about here, that is</w:t>
      </w:r>
      <w:r w:rsidR="002F3A61">
        <w:t>,</w:t>
      </w:r>
      <w:r>
        <w:t xml:space="preserve"> who is this person who “was caught up to the third heaven” and “heard ineffable things”?</w:t>
      </w:r>
    </w:p>
    <w:p w14:paraId="79F51810" w14:textId="00FEAF85" w:rsidR="008B1D2E" w:rsidRDefault="008B1D2E" w:rsidP="00225844">
      <w:pPr>
        <w:pStyle w:val="ListParagraph"/>
        <w:numPr>
          <w:ilvl w:val="0"/>
          <w:numId w:val="16"/>
        </w:numPr>
      </w:pPr>
      <w:r>
        <w:t>What is significant about “the third heaven” according to your knowledge?</w:t>
      </w:r>
    </w:p>
    <w:p w14:paraId="325BF300" w14:textId="37FD63BA" w:rsidR="00B751E8" w:rsidRDefault="00B751E8" w:rsidP="00225844">
      <w:pPr>
        <w:pStyle w:val="ListParagraph"/>
        <w:numPr>
          <w:ilvl w:val="0"/>
          <w:numId w:val="16"/>
        </w:numPr>
      </w:pPr>
      <w:r>
        <w:t>Read th</w:t>
      </w:r>
      <w:r w:rsidR="009F38A4">
        <w:t>is</w:t>
      </w:r>
      <w:r w:rsidR="00A21A64">
        <w:t xml:space="preserve"> short</w:t>
      </w:r>
      <w:r>
        <w:t xml:space="preserve"> excerpt from the </w:t>
      </w:r>
      <w:r w:rsidRPr="00B751E8">
        <w:rPr>
          <w:b/>
          <w:bCs/>
        </w:rPr>
        <w:t>Testament of Levi</w:t>
      </w:r>
      <w:r>
        <w:t xml:space="preserve"> (this text is </w:t>
      </w:r>
      <w:r w:rsidRPr="00B751E8">
        <w:rPr>
          <w:b/>
          <w:bCs/>
        </w:rPr>
        <w:t>not canonical</w:t>
      </w:r>
      <w:r>
        <w:t xml:space="preserve"> but gives us a glimpse of some peculiar speculations present in history long ago):</w:t>
      </w:r>
    </w:p>
    <w:p w14:paraId="76D8AE87" w14:textId="3AD492D4" w:rsidR="00B751E8" w:rsidRDefault="00B751E8" w:rsidP="00B751E8">
      <w:pPr>
        <w:pStyle w:val="ListParagraph"/>
        <w:ind w:left="1080"/>
        <w:rPr>
          <w:i/>
          <w:iCs/>
        </w:rPr>
      </w:pPr>
      <w:r>
        <w:rPr>
          <w:i/>
          <w:iCs/>
        </w:rPr>
        <w:t>“</w:t>
      </w:r>
      <w:r w:rsidRPr="00B751E8">
        <w:rPr>
          <w:i/>
          <w:iCs/>
        </w:rPr>
        <w:t xml:space="preserve">And from the Lord's portion shall be thy life, and He shall be thy field and vineyard, and fruits, gold, and silver. Hear, therefore, </w:t>
      </w:r>
      <w:r w:rsidRPr="00B751E8">
        <w:rPr>
          <w:b/>
          <w:bCs/>
          <w:i/>
          <w:iCs/>
        </w:rPr>
        <w:t>regarding the heavens</w:t>
      </w:r>
      <w:r w:rsidRPr="00B751E8">
        <w:rPr>
          <w:i/>
          <w:iCs/>
        </w:rPr>
        <w:t xml:space="preserve"> which have been shown to thee. The </w:t>
      </w:r>
      <w:r w:rsidRPr="00B751E8">
        <w:rPr>
          <w:b/>
          <w:bCs/>
          <w:i/>
          <w:iCs/>
        </w:rPr>
        <w:t>lowest</w:t>
      </w:r>
      <w:r w:rsidRPr="00B751E8">
        <w:rPr>
          <w:i/>
          <w:iCs/>
        </w:rPr>
        <w:t xml:space="preserve"> is for this cause gloomy unto thee, in that it beholds all the unrighteous deeds of men. And it has fire, snow, and ice made ready for the day of judgement, in the righteous judgement of God; for in it are all the spirits of the retributions for vengeance on men. And in the </w:t>
      </w:r>
      <w:r w:rsidRPr="00B751E8">
        <w:rPr>
          <w:b/>
          <w:bCs/>
          <w:i/>
          <w:iCs/>
        </w:rPr>
        <w:t>second</w:t>
      </w:r>
      <w:r w:rsidRPr="00B751E8">
        <w:rPr>
          <w:i/>
          <w:iCs/>
        </w:rPr>
        <w:t xml:space="preserve"> are the hosts Of the armies which are ordained for the day of judgement, to work vengeance on the spirits of deceit and of Beliar. And </w:t>
      </w:r>
      <w:r w:rsidRPr="00B751E8">
        <w:rPr>
          <w:b/>
          <w:bCs/>
          <w:i/>
          <w:iCs/>
        </w:rPr>
        <w:t>above them</w:t>
      </w:r>
      <w:r w:rsidRPr="00B751E8">
        <w:rPr>
          <w:i/>
          <w:iCs/>
        </w:rPr>
        <w:t xml:space="preserve"> are the </w:t>
      </w:r>
      <w:r w:rsidRPr="00B751E8">
        <w:rPr>
          <w:b/>
          <w:bCs/>
          <w:i/>
          <w:iCs/>
        </w:rPr>
        <w:t>holy ones</w:t>
      </w:r>
      <w:r w:rsidRPr="00B751E8">
        <w:rPr>
          <w:i/>
          <w:iCs/>
        </w:rPr>
        <w:t xml:space="preserve">. And in the highest of all dwelleth the </w:t>
      </w:r>
      <w:r w:rsidRPr="00B751E8">
        <w:rPr>
          <w:b/>
          <w:bCs/>
          <w:i/>
          <w:iCs/>
        </w:rPr>
        <w:t>Great Glory</w:t>
      </w:r>
      <w:r w:rsidRPr="00B751E8">
        <w:rPr>
          <w:i/>
          <w:iCs/>
        </w:rPr>
        <w:t xml:space="preserve">, far </w:t>
      </w:r>
      <w:r w:rsidRPr="00B751E8">
        <w:rPr>
          <w:b/>
          <w:bCs/>
          <w:i/>
          <w:iCs/>
        </w:rPr>
        <w:t>above all holiness</w:t>
      </w:r>
      <w:r w:rsidRPr="00B751E8">
        <w:rPr>
          <w:i/>
          <w:iCs/>
        </w:rPr>
        <w:t>.</w:t>
      </w:r>
      <w:r>
        <w:rPr>
          <w:i/>
          <w:iCs/>
        </w:rPr>
        <w:t>”</w:t>
      </w:r>
    </w:p>
    <w:p w14:paraId="08119AC6" w14:textId="203C2EF9" w:rsidR="00B751E8" w:rsidRPr="00024685" w:rsidRDefault="00B751E8" w:rsidP="00B751E8">
      <w:pPr>
        <w:pStyle w:val="ListParagraph"/>
        <w:numPr>
          <w:ilvl w:val="0"/>
          <w:numId w:val="16"/>
        </w:numPr>
        <w:rPr>
          <w:i/>
          <w:iCs/>
        </w:rPr>
      </w:pPr>
      <w:r>
        <w:t xml:space="preserve">According to the </w:t>
      </w:r>
      <w:r w:rsidRPr="00EB205C">
        <w:rPr>
          <w:b/>
          <w:bCs/>
        </w:rPr>
        <w:t>Testament of Levi</w:t>
      </w:r>
      <w:r>
        <w:t xml:space="preserve"> what exist</w:t>
      </w:r>
      <w:r w:rsidR="00A21A64">
        <w:t>s</w:t>
      </w:r>
      <w:r>
        <w:t xml:space="preserve"> from the third level of heaven and onward?</w:t>
      </w:r>
    </w:p>
    <w:p w14:paraId="3FE2CEEA" w14:textId="134FBABC" w:rsidR="00024685" w:rsidRPr="00B751E8" w:rsidRDefault="00024685" w:rsidP="00B751E8">
      <w:pPr>
        <w:pStyle w:val="ListParagraph"/>
        <w:numPr>
          <w:ilvl w:val="0"/>
          <w:numId w:val="16"/>
        </w:numPr>
        <w:rPr>
          <w:i/>
          <w:iCs/>
        </w:rPr>
      </w:pPr>
      <w:r>
        <w:t xml:space="preserve">Is this ideal of </w:t>
      </w:r>
      <w:r w:rsidR="00EB205C">
        <w:t>l</w:t>
      </w:r>
      <w:r>
        <w:t>evels of Heaven new to you?</w:t>
      </w:r>
    </w:p>
    <w:p w14:paraId="2C02D445" w14:textId="2EA1A7EE" w:rsidR="00B751E8" w:rsidRPr="00B751E8" w:rsidRDefault="00B751E8" w:rsidP="00B751E8">
      <w:pPr>
        <w:pStyle w:val="ListParagraph"/>
        <w:numPr>
          <w:ilvl w:val="0"/>
          <w:numId w:val="16"/>
        </w:numPr>
        <w:rPr>
          <w:i/>
          <w:iCs/>
        </w:rPr>
      </w:pPr>
      <w:r>
        <w:t xml:space="preserve">Read the </w:t>
      </w:r>
      <w:r w:rsidRPr="00EB205C">
        <w:rPr>
          <w:b/>
          <w:bCs/>
        </w:rPr>
        <w:t>footnote</w:t>
      </w:r>
      <w:r>
        <w:t xml:space="preserve"> for </w:t>
      </w:r>
      <w:r w:rsidRPr="00B751E8">
        <w:rPr>
          <w:b/>
          <w:bCs/>
        </w:rPr>
        <w:t>2</w:t>
      </w:r>
      <w:r w:rsidRPr="00B751E8">
        <w:rPr>
          <w:b/>
          <w:bCs/>
          <w:vertAlign w:val="superscript"/>
        </w:rPr>
        <w:t>nd</w:t>
      </w:r>
      <w:r w:rsidRPr="00B751E8">
        <w:rPr>
          <w:b/>
          <w:bCs/>
        </w:rPr>
        <w:t xml:space="preserve"> Corinthians 12:1-4</w:t>
      </w:r>
      <w:r>
        <w:t xml:space="preserve"> to the group.</w:t>
      </w:r>
    </w:p>
    <w:p w14:paraId="0AB4202B" w14:textId="1D8435C0" w:rsidR="00B751E8" w:rsidRPr="00A21A64" w:rsidRDefault="00A21A64" w:rsidP="00B751E8">
      <w:pPr>
        <w:pStyle w:val="ListParagraph"/>
        <w:numPr>
          <w:ilvl w:val="0"/>
          <w:numId w:val="16"/>
        </w:numPr>
        <w:rPr>
          <w:i/>
          <w:iCs/>
        </w:rPr>
      </w:pPr>
      <w:r>
        <w:t xml:space="preserve">Share your thoughts about the </w:t>
      </w:r>
      <w:r w:rsidRPr="00EB205C">
        <w:rPr>
          <w:b/>
          <w:bCs/>
        </w:rPr>
        <w:t>footnote</w:t>
      </w:r>
      <w:r>
        <w:t xml:space="preserve"> and excerpt from the </w:t>
      </w:r>
      <w:r w:rsidRPr="00EB205C">
        <w:rPr>
          <w:b/>
          <w:bCs/>
        </w:rPr>
        <w:t>Testament of Levi</w:t>
      </w:r>
      <w:r>
        <w:t>…</w:t>
      </w:r>
    </w:p>
    <w:p w14:paraId="740EB9EC" w14:textId="013B0B89" w:rsidR="00A21A64" w:rsidRPr="00024685" w:rsidRDefault="00A21A64" w:rsidP="00A21A64">
      <w:pPr>
        <w:pStyle w:val="ListParagraph"/>
        <w:numPr>
          <w:ilvl w:val="0"/>
          <w:numId w:val="1"/>
        </w:numPr>
        <w:rPr>
          <w:b/>
          <w:bCs/>
        </w:rPr>
      </w:pPr>
      <w:r w:rsidRPr="00024685">
        <w:rPr>
          <w:b/>
          <w:bCs/>
        </w:rPr>
        <w:t>1 Corinthians 11:23-26</w:t>
      </w:r>
    </w:p>
    <w:p w14:paraId="513636B9" w14:textId="2BBCF6CB" w:rsidR="00A21A64" w:rsidRDefault="00A21A64" w:rsidP="00A21A64">
      <w:pPr>
        <w:pStyle w:val="ListParagraph"/>
        <w:numPr>
          <w:ilvl w:val="0"/>
          <w:numId w:val="18"/>
        </w:numPr>
      </w:pPr>
      <w:r>
        <w:t>When do we hear these words proclaimed?</w:t>
      </w:r>
    </w:p>
    <w:p w14:paraId="20E5104F" w14:textId="1C1E44BB" w:rsidR="00A21A64" w:rsidRPr="00024685" w:rsidRDefault="00A21A64" w:rsidP="00A21A64">
      <w:pPr>
        <w:pStyle w:val="ListParagraph"/>
        <w:numPr>
          <w:ilvl w:val="0"/>
          <w:numId w:val="18"/>
        </w:numPr>
        <w:rPr>
          <w:b/>
          <w:bCs/>
        </w:rPr>
      </w:pPr>
      <w:r w:rsidRPr="00024685">
        <w:rPr>
          <w:b/>
          <w:bCs/>
        </w:rPr>
        <w:t>Matthew 26:26-28, Mark 14:22-24, Luke 22:19-20</w:t>
      </w:r>
    </w:p>
    <w:p w14:paraId="503F7B92" w14:textId="5200EE6F" w:rsidR="00A21A64" w:rsidRDefault="00A21A64" w:rsidP="00A21A64">
      <w:pPr>
        <w:pStyle w:val="ListParagraph"/>
        <w:numPr>
          <w:ilvl w:val="0"/>
          <w:numId w:val="18"/>
        </w:numPr>
      </w:pPr>
      <w:r>
        <w:t xml:space="preserve">Which account do you feel sounds closest to Paul’s words in </w:t>
      </w:r>
      <w:r w:rsidRPr="00A21A64">
        <w:rPr>
          <w:b/>
          <w:bCs/>
        </w:rPr>
        <w:t>1</w:t>
      </w:r>
      <w:r w:rsidRPr="00A21A64">
        <w:rPr>
          <w:b/>
          <w:bCs/>
          <w:vertAlign w:val="superscript"/>
        </w:rPr>
        <w:t>st</w:t>
      </w:r>
      <w:r w:rsidRPr="00A21A64">
        <w:rPr>
          <w:b/>
          <w:bCs/>
        </w:rPr>
        <w:t xml:space="preserve"> Corinthians</w:t>
      </w:r>
      <w:r>
        <w:t>?</w:t>
      </w:r>
    </w:p>
    <w:p w14:paraId="08C80AAB" w14:textId="7057D542" w:rsidR="00A21A64" w:rsidRDefault="00A21A64" w:rsidP="00A21A64">
      <w:pPr>
        <w:pStyle w:val="ListParagraph"/>
        <w:numPr>
          <w:ilvl w:val="0"/>
          <w:numId w:val="18"/>
        </w:numPr>
      </w:pPr>
      <w:r>
        <w:t xml:space="preserve">Look back at </w:t>
      </w:r>
      <w:r w:rsidRPr="00A21A64">
        <w:rPr>
          <w:b/>
          <w:bCs/>
        </w:rPr>
        <w:t>verse 25</w:t>
      </w:r>
      <w:r>
        <w:t xml:space="preserve"> in </w:t>
      </w:r>
      <w:r w:rsidR="006C3D13" w:rsidRPr="006C3D13">
        <w:rPr>
          <w:b/>
          <w:bCs/>
        </w:rPr>
        <w:t>1</w:t>
      </w:r>
      <w:r w:rsidR="006C3D13" w:rsidRPr="006C3D13">
        <w:rPr>
          <w:b/>
          <w:bCs/>
          <w:vertAlign w:val="superscript"/>
        </w:rPr>
        <w:t>st</w:t>
      </w:r>
      <w:r w:rsidR="006C3D13">
        <w:t xml:space="preserve"> </w:t>
      </w:r>
      <w:r w:rsidRPr="00A21A64">
        <w:rPr>
          <w:b/>
          <w:bCs/>
        </w:rPr>
        <w:t>Corinthians</w:t>
      </w:r>
      <w:r>
        <w:t>, what is the purpose of participating “often” in this celebration?</w:t>
      </w:r>
    </w:p>
    <w:p w14:paraId="623221A3" w14:textId="5FA81917" w:rsidR="00A21A64" w:rsidRDefault="00A21A64" w:rsidP="00A21A64">
      <w:pPr>
        <w:pStyle w:val="ListParagraph"/>
        <w:numPr>
          <w:ilvl w:val="0"/>
          <w:numId w:val="18"/>
        </w:numPr>
        <w:rPr>
          <w:b/>
          <w:bCs/>
        </w:rPr>
      </w:pPr>
      <w:r w:rsidRPr="004B29C0">
        <w:rPr>
          <w:b/>
          <w:bCs/>
        </w:rPr>
        <w:t>Exodus 20:24</w:t>
      </w:r>
    </w:p>
    <w:p w14:paraId="4ED78203" w14:textId="73ABCF64" w:rsidR="0070280B" w:rsidRPr="0070280B" w:rsidRDefault="0070280B" w:rsidP="00A21A64">
      <w:pPr>
        <w:pStyle w:val="ListParagraph"/>
        <w:numPr>
          <w:ilvl w:val="0"/>
          <w:numId w:val="18"/>
        </w:numPr>
      </w:pPr>
      <w:r w:rsidRPr="0070280B">
        <w:t xml:space="preserve">Review multiple versions of the Bible for </w:t>
      </w:r>
      <w:r w:rsidRPr="0070280B">
        <w:rPr>
          <w:b/>
          <w:bCs/>
        </w:rPr>
        <w:t>verse 24</w:t>
      </w:r>
      <w:r w:rsidRPr="0070280B">
        <w:t xml:space="preserve"> in </w:t>
      </w:r>
      <w:r w:rsidRPr="0070280B">
        <w:rPr>
          <w:b/>
          <w:bCs/>
        </w:rPr>
        <w:t>Exodus</w:t>
      </w:r>
      <w:r w:rsidRPr="0070280B">
        <w:t xml:space="preserve"> to see how it is translated in various versions of the Bible.</w:t>
      </w:r>
    </w:p>
    <w:p w14:paraId="6B206ABF" w14:textId="36A0F067" w:rsidR="00A21A64" w:rsidRDefault="004B29C0" w:rsidP="00A21A64">
      <w:pPr>
        <w:pStyle w:val="ListParagraph"/>
        <w:numPr>
          <w:ilvl w:val="0"/>
          <w:numId w:val="18"/>
        </w:numPr>
      </w:pPr>
      <w:r>
        <w:t xml:space="preserve">What is the purpose of offering the sacrifice to God according to the book of </w:t>
      </w:r>
      <w:r w:rsidRPr="004B29C0">
        <w:rPr>
          <w:b/>
          <w:bCs/>
        </w:rPr>
        <w:t>Exodus</w:t>
      </w:r>
      <w:r>
        <w:t>?</w:t>
      </w:r>
    </w:p>
    <w:p w14:paraId="5733834C" w14:textId="3962776E" w:rsidR="004B29C0" w:rsidRDefault="004B29C0" w:rsidP="00A21A64">
      <w:pPr>
        <w:pStyle w:val="ListParagraph"/>
        <w:numPr>
          <w:ilvl w:val="0"/>
          <w:numId w:val="18"/>
        </w:numPr>
      </w:pPr>
      <w:r>
        <w:t xml:space="preserve">Compare this reading from </w:t>
      </w:r>
      <w:r w:rsidRPr="004B29C0">
        <w:rPr>
          <w:b/>
          <w:bCs/>
        </w:rPr>
        <w:t>Exodus</w:t>
      </w:r>
      <w:r>
        <w:t xml:space="preserve"> to Christ</w:t>
      </w:r>
      <w:r w:rsidR="006C3D13">
        <w:t>’s</w:t>
      </w:r>
      <w:r>
        <w:t xml:space="preserve"> words in </w:t>
      </w:r>
      <w:r w:rsidR="00BE6C71" w:rsidRPr="00BE6C71">
        <w:rPr>
          <w:b/>
          <w:bCs/>
        </w:rPr>
        <w:t>Luke 22:19</w:t>
      </w:r>
      <w:r>
        <w:t xml:space="preserve"> and </w:t>
      </w:r>
      <w:r w:rsidR="00BE6C71" w:rsidRPr="00BE6C71">
        <w:rPr>
          <w:b/>
          <w:bCs/>
        </w:rPr>
        <w:t>1</w:t>
      </w:r>
      <w:r w:rsidR="00BE6C71" w:rsidRPr="00BE6C71">
        <w:rPr>
          <w:b/>
          <w:bCs/>
          <w:vertAlign w:val="superscript"/>
        </w:rPr>
        <w:t>st</w:t>
      </w:r>
      <w:r w:rsidR="00BE6C71">
        <w:t xml:space="preserve"> </w:t>
      </w:r>
      <w:r w:rsidRPr="004B29C0">
        <w:rPr>
          <w:b/>
          <w:bCs/>
        </w:rPr>
        <w:t>Corinthians</w:t>
      </w:r>
      <w:r w:rsidR="00BE6C71">
        <w:rPr>
          <w:b/>
          <w:bCs/>
        </w:rPr>
        <w:t xml:space="preserve"> 11:25</w:t>
      </w:r>
      <w:r>
        <w:t>, what similarities do you find?</w:t>
      </w:r>
    </w:p>
    <w:p w14:paraId="0993B20F" w14:textId="06B7E1AC" w:rsidR="004B29C0" w:rsidRDefault="004B29C0" w:rsidP="00A21A64">
      <w:pPr>
        <w:pStyle w:val="ListParagraph"/>
        <w:numPr>
          <w:ilvl w:val="0"/>
          <w:numId w:val="18"/>
        </w:numPr>
      </w:pPr>
      <w:r>
        <w:t xml:space="preserve">When do we as Catholics proclaim </w:t>
      </w:r>
      <w:r w:rsidRPr="004B29C0">
        <w:rPr>
          <w:b/>
          <w:bCs/>
        </w:rPr>
        <w:t>verse 26</w:t>
      </w:r>
      <w:r>
        <w:t xml:space="preserve"> in </w:t>
      </w:r>
      <w:r w:rsidR="00BE6C71" w:rsidRPr="00BE6C71">
        <w:rPr>
          <w:b/>
          <w:bCs/>
        </w:rPr>
        <w:t>1</w:t>
      </w:r>
      <w:r w:rsidR="00BE6C71" w:rsidRPr="00BE6C71">
        <w:rPr>
          <w:b/>
          <w:bCs/>
          <w:vertAlign w:val="superscript"/>
        </w:rPr>
        <w:t>st</w:t>
      </w:r>
      <w:r w:rsidR="00BE6C71" w:rsidRPr="00BE6C71">
        <w:rPr>
          <w:b/>
          <w:bCs/>
        </w:rPr>
        <w:t xml:space="preserve"> </w:t>
      </w:r>
      <w:r w:rsidRPr="00BE6C71">
        <w:rPr>
          <w:b/>
          <w:bCs/>
        </w:rPr>
        <w:t>Corinthians</w:t>
      </w:r>
      <w:r>
        <w:t>?</w:t>
      </w:r>
    </w:p>
    <w:p w14:paraId="5FBFF384" w14:textId="337454C2" w:rsidR="00481D5F" w:rsidRDefault="005B5D22" w:rsidP="00A21A64">
      <w:pPr>
        <w:pStyle w:val="ListParagraph"/>
        <w:numPr>
          <w:ilvl w:val="0"/>
          <w:numId w:val="18"/>
        </w:numPr>
      </w:pPr>
      <w:r>
        <w:t xml:space="preserve">Read these writings from the </w:t>
      </w:r>
      <w:r w:rsidR="00331877">
        <w:t xml:space="preserve">early </w:t>
      </w:r>
      <w:r>
        <w:t xml:space="preserve">Church </w:t>
      </w:r>
      <w:r w:rsidR="00331877">
        <w:t xml:space="preserve">/ Church </w:t>
      </w:r>
      <w:r>
        <w:t>Fathers</w:t>
      </w:r>
      <w:r w:rsidR="00380FFA">
        <w:t>.</w:t>
      </w:r>
    </w:p>
    <w:p w14:paraId="7FD93BE6" w14:textId="77777777" w:rsidR="00FB2258" w:rsidRDefault="00FB2258" w:rsidP="00FB2258"/>
    <w:p w14:paraId="4FBF92C5" w14:textId="77777777" w:rsidR="00323D9B" w:rsidRDefault="00323D9B" w:rsidP="00323D9B">
      <w:pPr>
        <w:pStyle w:val="ListParagraph"/>
        <w:ind w:left="1080"/>
      </w:pPr>
    </w:p>
    <w:p w14:paraId="5761CB47" w14:textId="77777777" w:rsidR="00BD76FD" w:rsidRDefault="00BD76FD" w:rsidP="00BD76FD">
      <w:pPr>
        <w:pStyle w:val="ListParagraph"/>
        <w:numPr>
          <w:ilvl w:val="0"/>
          <w:numId w:val="19"/>
        </w:numPr>
      </w:pPr>
      <w:r w:rsidRPr="005B5D22">
        <w:rPr>
          <w:b/>
          <w:bCs/>
        </w:rPr>
        <w:lastRenderedPageBreak/>
        <w:t>St. Irenaeus of Lyons (115-202</w:t>
      </w:r>
      <w:r>
        <w:rPr>
          <w:b/>
          <w:bCs/>
        </w:rPr>
        <w:t xml:space="preserve"> AD</w:t>
      </w:r>
      <w:r w:rsidRPr="005B5D22">
        <w:rPr>
          <w:b/>
          <w:bCs/>
        </w:rPr>
        <w:t>)</w:t>
      </w:r>
      <w:r>
        <w:t xml:space="preserve"> </w:t>
      </w:r>
      <w:r w:rsidRPr="00331877">
        <w:rPr>
          <w:i/>
          <w:iCs/>
        </w:rPr>
        <w:t>Against Heresies Book V, chapter 2</w:t>
      </w:r>
    </w:p>
    <w:p w14:paraId="5DC03A28" w14:textId="77777777" w:rsidR="00BD76FD" w:rsidRDefault="00BD76FD" w:rsidP="00BD76FD">
      <w:pPr>
        <w:pStyle w:val="ListParagraph"/>
        <w:ind w:left="1440"/>
      </w:pPr>
      <w:r>
        <w:t>When, therefore, the mingled cup and the manufactured bread receives the Word of God, and the EUCHARIST of the BLOOD and the BODY of Christ is MADE.</w:t>
      </w:r>
    </w:p>
    <w:p w14:paraId="328408CB" w14:textId="5BC109B9" w:rsidR="00BD76FD" w:rsidRDefault="00BD76FD" w:rsidP="00BD76FD">
      <w:pPr>
        <w:pStyle w:val="ListParagraph"/>
        <w:ind w:left="1440"/>
      </w:pPr>
      <w:r>
        <w:t xml:space="preserve">And just as a cutting from the vine planted in the ground fructifies in its season, or as a corn of wheat falling into the earth and becoming decomposed, rises with manifold increase by the Spirit of God, who contains all things, and then, through the wisdom of God, serves for the use of men, and having received the </w:t>
      </w:r>
      <w:r w:rsidRPr="00BD76FD">
        <w:rPr>
          <w:b/>
          <w:bCs/>
        </w:rPr>
        <w:t>Word of God</w:t>
      </w:r>
      <w:r>
        <w:t xml:space="preserve">, becomes the </w:t>
      </w:r>
      <w:r w:rsidRPr="00BD76FD">
        <w:rPr>
          <w:b/>
          <w:bCs/>
        </w:rPr>
        <w:t>EUCHARIST</w:t>
      </w:r>
      <w:r>
        <w:t xml:space="preserve">, which is the </w:t>
      </w:r>
      <w:r w:rsidRPr="00BD76FD">
        <w:rPr>
          <w:b/>
          <w:bCs/>
        </w:rPr>
        <w:t>BODY</w:t>
      </w:r>
      <w:r>
        <w:t xml:space="preserve"> and </w:t>
      </w:r>
      <w:r w:rsidRPr="00BD76FD">
        <w:rPr>
          <w:b/>
          <w:bCs/>
        </w:rPr>
        <w:t>BLOOD</w:t>
      </w:r>
      <w:r>
        <w:t xml:space="preserve"> of </w:t>
      </w:r>
      <w:r w:rsidRPr="00BD76FD">
        <w:rPr>
          <w:b/>
          <w:bCs/>
        </w:rPr>
        <w:t>CHRIST</w:t>
      </w:r>
      <w:r>
        <w:t xml:space="preserve">; so also our bodies, being nourished by it, and deposited in the earth, and suffering decomposition there, </w:t>
      </w:r>
      <w:r w:rsidRPr="00AF5638">
        <w:rPr>
          <w:b/>
          <w:bCs/>
        </w:rPr>
        <w:t>shall rise at their appointed time.</w:t>
      </w:r>
    </w:p>
    <w:p w14:paraId="179EE037" w14:textId="450C67EF" w:rsidR="00E13669" w:rsidRDefault="00E13669" w:rsidP="00BD76FD">
      <w:pPr>
        <w:pStyle w:val="ListParagraph"/>
        <w:ind w:left="1440"/>
      </w:pPr>
    </w:p>
    <w:p w14:paraId="181CD26A" w14:textId="479C7CCC" w:rsidR="00E13669" w:rsidRDefault="00E13669" w:rsidP="00E13669">
      <w:pPr>
        <w:pStyle w:val="ListParagraph"/>
        <w:numPr>
          <w:ilvl w:val="0"/>
          <w:numId w:val="19"/>
        </w:numPr>
      </w:pPr>
      <w:r w:rsidRPr="007E4BF3">
        <w:rPr>
          <w:b/>
          <w:bCs/>
        </w:rPr>
        <w:t>St. Jerome</w:t>
      </w:r>
      <w:r>
        <w:t xml:space="preserve"> </w:t>
      </w:r>
      <w:r w:rsidRPr="00E13669">
        <w:rPr>
          <w:b/>
          <w:bCs/>
        </w:rPr>
        <w:t>( 342 – 420 AD)</w:t>
      </w:r>
      <w:r w:rsidRPr="00E13669">
        <w:t xml:space="preserve"> </w:t>
      </w:r>
      <w:r w:rsidRPr="00E13669">
        <w:rPr>
          <w:i/>
          <w:iCs/>
        </w:rPr>
        <w:t>LETTER LXXI.: TO LUCINIUS</w:t>
      </w:r>
      <w:r>
        <w:t xml:space="preserve"> </w:t>
      </w:r>
      <w:r w:rsidRPr="00E13669">
        <w:rPr>
          <w:i/>
          <w:iCs/>
        </w:rPr>
        <w:t>2-10</w:t>
      </w:r>
      <w:r>
        <w:t xml:space="preserve"> </w:t>
      </w:r>
      <w:r>
        <w:t>( 398 A.D.)</w:t>
      </w:r>
    </w:p>
    <w:p w14:paraId="07FC2062" w14:textId="3CF00618" w:rsidR="00E13669" w:rsidRDefault="00E13669" w:rsidP="00E13669">
      <w:pPr>
        <w:pStyle w:val="ListParagraph"/>
        <w:ind w:left="1800"/>
      </w:pPr>
      <w:r>
        <w:t xml:space="preserve">You ask me whether you </w:t>
      </w:r>
      <w:r w:rsidRPr="00E13669">
        <w:rPr>
          <w:b/>
          <w:bCs/>
        </w:rPr>
        <w:t>ought to fast on the Sabbath</w:t>
      </w:r>
      <w:r>
        <w:t xml:space="preserve"> </w:t>
      </w:r>
      <w:r>
        <w:t xml:space="preserve">and to receive the </w:t>
      </w:r>
      <w:r w:rsidRPr="00E13669">
        <w:rPr>
          <w:b/>
          <w:bCs/>
        </w:rPr>
        <w:t>eucharist</w:t>
      </w:r>
      <w:r>
        <w:t xml:space="preserve"> </w:t>
      </w:r>
      <w:r w:rsidRPr="00E13669">
        <w:rPr>
          <w:b/>
          <w:bCs/>
        </w:rPr>
        <w:t>daily according to the custom</w:t>
      </w:r>
      <w:r>
        <w:t xml:space="preserve">--as currently reported--of the churches of </w:t>
      </w:r>
      <w:r w:rsidRPr="00E13669">
        <w:rPr>
          <w:b/>
          <w:bCs/>
        </w:rPr>
        <w:t>Rome</w:t>
      </w:r>
      <w:r>
        <w:t xml:space="preserve"> and </w:t>
      </w:r>
      <w:r w:rsidRPr="00E13669">
        <w:rPr>
          <w:b/>
          <w:bCs/>
        </w:rPr>
        <w:t>Spain</w:t>
      </w:r>
      <w:r>
        <w:t>.</w:t>
      </w:r>
      <w:r>
        <w:t xml:space="preserve">  </w:t>
      </w:r>
      <w:r>
        <w:t>Both these points have been treated by the eloquent Hippolytus,</w:t>
      </w:r>
      <w:r>
        <w:t xml:space="preserve"> </w:t>
      </w:r>
      <w:r>
        <w:t xml:space="preserve">and several writers have collected passages from different authors bearing upon them. The best advice that I can give you is this. </w:t>
      </w:r>
      <w:r w:rsidRPr="00E13669">
        <w:rPr>
          <w:b/>
          <w:bCs/>
        </w:rPr>
        <w:t>Church-traditions</w:t>
      </w:r>
      <w:r>
        <w:t>--especially when they do not run counter to the faith--</w:t>
      </w:r>
      <w:r w:rsidRPr="00E13669">
        <w:rPr>
          <w:b/>
          <w:bCs/>
        </w:rPr>
        <w:t>are to be observed</w:t>
      </w:r>
      <w:r>
        <w:t xml:space="preserve"> in the form in which </w:t>
      </w:r>
      <w:r w:rsidRPr="00E13669">
        <w:rPr>
          <w:b/>
          <w:bCs/>
        </w:rPr>
        <w:t>previous generations have handed them down</w:t>
      </w:r>
      <w:r>
        <w:t>; and the use of one church is not to be annulled because it is contrary to that of another. As regards fasting, I wish that we could practi</w:t>
      </w:r>
      <w:r>
        <w:t>c</w:t>
      </w:r>
      <w:r>
        <w:t>e it without intermission as--according to the Acts of the Apostles</w:t>
      </w:r>
      <w:r>
        <w:t xml:space="preserve"> </w:t>
      </w:r>
      <w:r>
        <w:t xml:space="preserve">Paul did and the believers with him even in the season of </w:t>
      </w:r>
      <w:r w:rsidRPr="00E13669">
        <w:rPr>
          <w:b/>
          <w:bCs/>
        </w:rPr>
        <w:t>Pentecost</w:t>
      </w:r>
      <w:r>
        <w:t xml:space="preserve"> and on the </w:t>
      </w:r>
      <w:r w:rsidRPr="00E13669">
        <w:rPr>
          <w:b/>
          <w:bCs/>
        </w:rPr>
        <w:t>Lord's Day</w:t>
      </w:r>
      <w:r>
        <w:t xml:space="preserve">. They are not to be accused of manichism, for carnal food ought not to be preferred before spiritual. As regards the </w:t>
      </w:r>
      <w:r w:rsidRPr="00E13669">
        <w:rPr>
          <w:b/>
          <w:bCs/>
        </w:rPr>
        <w:t>holy eucharist</w:t>
      </w:r>
      <w:r>
        <w:t xml:space="preserve"> you may </w:t>
      </w:r>
      <w:r w:rsidRPr="00E13669">
        <w:rPr>
          <w:b/>
          <w:bCs/>
        </w:rPr>
        <w:t>receive</w:t>
      </w:r>
      <w:r>
        <w:t xml:space="preserve"> it at </w:t>
      </w:r>
      <w:r w:rsidRPr="00E13669">
        <w:rPr>
          <w:b/>
          <w:bCs/>
        </w:rPr>
        <w:t>all times</w:t>
      </w:r>
      <w:r w:rsidRPr="00E13669">
        <w:rPr>
          <w:b/>
          <w:bCs/>
        </w:rPr>
        <w:t xml:space="preserve"> </w:t>
      </w:r>
      <w:r w:rsidRPr="00E13669">
        <w:rPr>
          <w:b/>
          <w:bCs/>
        </w:rPr>
        <w:t>without qualm of conscience or disapproval from me</w:t>
      </w:r>
      <w:r>
        <w:t xml:space="preserve">. You may listen to the </w:t>
      </w:r>
      <w:r w:rsidRPr="00E13669">
        <w:rPr>
          <w:b/>
          <w:bCs/>
        </w:rPr>
        <w:t>psalmist's</w:t>
      </w:r>
      <w:r>
        <w:t xml:space="preserve"> </w:t>
      </w:r>
      <w:r w:rsidRPr="00E13669">
        <w:rPr>
          <w:b/>
          <w:bCs/>
        </w:rPr>
        <w:t>words</w:t>
      </w:r>
      <w:r>
        <w:t>:--"</w:t>
      </w:r>
      <w:r w:rsidRPr="00E13669">
        <w:rPr>
          <w:b/>
          <w:bCs/>
        </w:rPr>
        <w:t>O taste and see that the Lord is good</w:t>
      </w:r>
      <w:r>
        <w:t>;"</w:t>
      </w:r>
      <w:r w:rsidR="007E4BF3">
        <w:t xml:space="preserve"> </w:t>
      </w:r>
      <w:r w:rsidRPr="00E13669">
        <w:rPr>
          <w:b/>
          <w:bCs/>
        </w:rPr>
        <w:t>you</w:t>
      </w:r>
      <w:r>
        <w:t xml:space="preserve"> may </w:t>
      </w:r>
      <w:r w:rsidRPr="00E13669">
        <w:rPr>
          <w:b/>
          <w:bCs/>
        </w:rPr>
        <w:t>sing</w:t>
      </w:r>
      <w:r>
        <w:t xml:space="preserve"> as he does:--"</w:t>
      </w:r>
      <w:r w:rsidRPr="00E13669">
        <w:rPr>
          <w:b/>
          <w:bCs/>
        </w:rPr>
        <w:t>my heart poureth forth a good word</w:t>
      </w:r>
      <w:r>
        <w:t>."</w:t>
      </w:r>
      <w:r w:rsidR="007E4BF3">
        <w:t xml:space="preserve"> </w:t>
      </w:r>
      <w:r>
        <w:t>But do not mistake my meaning. You are not to fast on feast-days, neither are you to abstain on the week days in Pentecost.</w:t>
      </w:r>
      <w:r>
        <w:t xml:space="preserve">  </w:t>
      </w:r>
      <w:r>
        <w:t xml:space="preserve">In such matters each province may follow its own inclinations, and the </w:t>
      </w:r>
      <w:r w:rsidRPr="00E13669">
        <w:rPr>
          <w:b/>
          <w:bCs/>
        </w:rPr>
        <w:t>traditions which have been handed down should be regarded as apostolic laws</w:t>
      </w:r>
      <w:r>
        <w:t>.</w:t>
      </w:r>
    </w:p>
    <w:p w14:paraId="059C4723" w14:textId="77777777" w:rsidR="00BD76FD" w:rsidRPr="00BD76FD" w:rsidRDefault="00BD76FD" w:rsidP="00BD76FD">
      <w:pPr>
        <w:pStyle w:val="ListParagraph"/>
        <w:ind w:left="1800"/>
      </w:pPr>
    </w:p>
    <w:p w14:paraId="43A04373" w14:textId="7830DD07" w:rsidR="00E272B9" w:rsidRDefault="00E272B9" w:rsidP="00E272B9">
      <w:pPr>
        <w:pStyle w:val="ListParagraph"/>
        <w:numPr>
          <w:ilvl w:val="0"/>
          <w:numId w:val="19"/>
        </w:numPr>
      </w:pPr>
      <w:r w:rsidRPr="00E272B9">
        <w:rPr>
          <w:b/>
          <w:bCs/>
        </w:rPr>
        <w:t>Didache Chapter 9 (</w:t>
      </w:r>
      <w:r w:rsidR="00331877">
        <w:rPr>
          <w:b/>
          <w:bCs/>
        </w:rPr>
        <w:t>50-70</w:t>
      </w:r>
      <w:r w:rsidRPr="00E272B9">
        <w:rPr>
          <w:b/>
          <w:bCs/>
        </w:rPr>
        <w:t xml:space="preserve"> AD).</w:t>
      </w:r>
      <w:r>
        <w:t xml:space="preserve"> </w:t>
      </w:r>
      <w:r w:rsidRPr="00331877">
        <w:rPr>
          <w:i/>
          <w:iCs/>
        </w:rPr>
        <w:t>The Thanksgiving (Eucharist)</w:t>
      </w:r>
      <w:r w:rsidR="00BD76FD">
        <w:rPr>
          <w:i/>
          <w:iCs/>
        </w:rPr>
        <w:t xml:space="preserve"> 1-5</w:t>
      </w:r>
    </w:p>
    <w:p w14:paraId="733B43AD" w14:textId="4FF2AE03" w:rsidR="00E272B9" w:rsidRDefault="00E272B9" w:rsidP="00BD76FD">
      <w:pPr>
        <w:pStyle w:val="ListParagraph"/>
        <w:ind w:left="1440"/>
      </w:pPr>
      <w:r>
        <w:t>Now concerning the Thanksgiving (</w:t>
      </w:r>
      <w:r w:rsidRPr="00041A7C">
        <w:rPr>
          <w:b/>
          <w:bCs/>
        </w:rPr>
        <w:t>Eucharist</w:t>
      </w:r>
      <w:r>
        <w:t xml:space="preserve">), thus give thanks. First, concerning the cup: We thank you, our Father, for the holy vine of David Your servant, which You made known to us through Jesus Your Servant; to You be the glory </w:t>
      </w:r>
      <w:r w:rsidR="00997497">
        <w:t>forever</w:t>
      </w:r>
      <w:r>
        <w:t xml:space="preserve">. And concerning the broken bread: We thank You, our Father, for the life and knowledge which You made known to us through Jesus Your Servant; to You be the glory </w:t>
      </w:r>
      <w:r w:rsidR="00997497">
        <w:t>forever</w:t>
      </w:r>
      <w:r>
        <w:t xml:space="preserve">. Even as this broken bread was scattered over the hills, and was gathered together and became one, so let Your Church be gathered together from the ends of the earth into Your kingdom; for Yours is the glory and the power through Jesus Christ forever. </w:t>
      </w:r>
      <w:r w:rsidRPr="00041A7C">
        <w:rPr>
          <w:b/>
          <w:bCs/>
        </w:rPr>
        <w:t>But let no one eat or drink of your Thanksgiving (Eucharist), but they who have been baptized into the name of the Lord</w:t>
      </w:r>
      <w:r>
        <w:t xml:space="preserve">; </w:t>
      </w:r>
    </w:p>
    <w:p w14:paraId="5AAA0C0D" w14:textId="77777777" w:rsidR="00323D9B" w:rsidRDefault="00323D9B" w:rsidP="00E272B9">
      <w:pPr>
        <w:pStyle w:val="ListParagraph"/>
        <w:ind w:left="1440"/>
      </w:pPr>
    </w:p>
    <w:p w14:paraId="5F950D67" w14:textId="488AFACD" w:rsidR="005B5D22" w:rsidRDefault="005B5D22" w:rsidP="00E272B9">
      <w:pPr>
        <w:pStyle w:val="ListParagraph"/>
        <w:numPr>
          <w:ilvl w:val="0"/>
          <w:numId w:val="19"/>
        </w:numPr>
      </w:pPr>
      <w:r w:rsidRPr="00E272B9">
        <w:rPr>
          <w:b/>
          <w:bCs/>
        </w:rPr>
        <w:t>St. Justin Martyr (103-165</w:t>
      </w:r>
      <w:r w:rsidR="00E272B9">
        <w:rPr>
          <w:b/>
          <w:bCs/>
        </w:rPr>
        <w:t xml:space="preserve"> AD</w:t>
      </w:r>
      <w:r w:rsidRPr="00E272B9">
        <w:rPr>
          <w:b/>
          <w:bCs/>
        </w:rPr>
        <w:t>)</w:t>
      </w:r>
      <w:r>
        <w:t xml:space="preserve"> </w:t>
      </w:r>
      <w:r w:rsidRPr="00331877">
        <w:rPr>
          <w:i/>
          <w:iCs/>
        </w:rPr>
        <w:t xml:space="preserve">on the Eucharist and Mass  </w:t>
      </w:r>
      <w:r w:rsidR="00870719">
        <w:rPr>
          <w:i/>
          <w:iCs/>
        </w:rPr>
        <w:t>66-67.4</w:t>
      </w:r>
    </w:p>
    <w:p w14:paraId="74301ADE" w14:textId="3E3B6FC2" w:rsidR="005B5D22" w:rsidRDefault="005B5D22" w:rsidP="00E272B9">
      <w:pPr>
        <w:pStyle w:val="ListParagraph"/>
        <w:ind w:left="1440"/>
      </w:pPr>
      <w:r>
        <w:t xml:space="preserve">And this food is called among us Eucharisti'a [the </w:t>
      </w:r>
      <w:r w:rsidRPr="00041A7C">
        <w:rPr>
          <w:b/>
          <w:bCs/>
        </w:rPr>
        <w:t>Eucharist</w:t>
      </w:r>
      <w:r>
        <w:t xml:space="preserve">], of which </w:t>
      </w:r>
      <w:r w:rsidRPr="00870719">
        <w:rPr>
          <w:b/>
          <w:bCs/>
        </w:rPr>
        <w:t>no one is allowed to partake but the man who believes that the things which we teach are true</w:t>
      </w:r>
      <w:r w:rsidRPr="00870719">
        <w:t>,</w:t>
      </w:r>
      <w:r>
        <w:t xml:space="preserve"> and who has been </w:t>
      </w:r>
      <w:r w:rsidRPr="00041A7C">
        <w:rPr>
          <w:b/>
          <w:bCs/>
        </w:rPr>
        <w:t>washed</w:t>
      </w:r>
      <w:r>
        <w:t xml:space="preserve"> with the washing that is for the </w:t>
      </w:r>
      <w:r w:rsidRPr="00041A7C">
        <w:rPr>
          <w:b/>
          <w:bCs/>
        </w:rPr>
        <w:t>remission of sins</w:t>
      </w:r>
      <w:r>
        <w:t xml:space="preserve">, and unto regeneration, and who is so </w:t>
      </w:r>
      <w:r w:rsidRPr="00041A7C">
        <w:rPr>
          <w:b/>
          <w:bCs/>
        </w:rPr>
        <w:t>living as Christ has enjoined</w:t>
      </w:r>
      <w:r>
        <w:t>. For not as common bread and common drink do we receive these; but in like manner as Jesus Christ our Saviour, having been made flesh by the Word of God, had both flesh and blood for our salvation, so likewise have we been taught that the food which is blessed by the prayer of His word, and from which our blood and flesh by transmutation are nourished, is the flesh and blood of that Jesus who was made flesh.</w:t>
      </w:r>
    </w:p>
    <w:p w14:paraId="6EFAE721" w14:textId="4C33716A" w:rsidR="003C6DD3" w:rsidRDefault="005B5D22" w:rsidP="00870719">
      <w:pPr>
        <w:pStyle w:val="ListParagraph"/>
        <w:ind w:left="1440"/>
      </w:pPr>
      <w:r>
        <w:t>For the apostles, in the memoirs composed by them, which are called Gospels, have thus delivered unto us what was enjoined upon them; that Jesus took bread, and when He had given thanks, said, "This do ye in remembrance of Me,</w:t>
      </w:r>
      <w:r w:rsidR="00870719">
        <w:t xml:space="preserve"> </w:t>
      </w:r>
      <w:r>
        <w:t>this is My body;" and that, after the same manner, having taken the cup and given thanks, He said, "This is My blood;" and gave it to them alone.</w:t>
      </w:r>
      <w:r w:rsidR="00870719" w:rsidRPr="00870719">
        <w:t xml:space="preserve"> And we afterwards continually remind each other of these things. And the wealthy among us help the needy; and we always keep together; and for all things wherewith we are supplied, we bless the Maker of all through His Son Jesus Christ, and through the Holy Ghost. And on the day called Sunday, all who live in cities or in the country gather together to one place, and the memoirs of the apostles or the writings of the prophets are read, as long as time permits; then, when the reader has ceased, the president verbally instructs, and exhorts to the imitation of these good things. Then we all rise together and pray, and, as we before said, when our prayer is ended, bread and wine and water are brought, and the president in like manner offers prayers and thanksgivings, according to his ability, and </w:t>
      </w:r>
      <w:r w:rsidR="00870719" w:rsidRPr="00870719">
        <w:rPr>
          <w:b/>
          <w:bCs/>
        </w:rPr>
        <w:t>the people assent, saying A</w:t>
      </w:r>
      <w:r w:rsidR="001E5EAF">
        <w:rPr>
          <w:b/>
          <w:bCs/>
        </w:rPr>
        <w:t>MEN</w:t>
      </w:r>
      <w:r w:rsidR="00870719" w:rsidRPr="00870719">
        <w:t xml:space="preserve">; </w:t>
      </w:r>
      <w:r w:rsidR="00870719" w:rsidRPr="00870719">
        <w:rPr>
          <w:b/>
          <w:bCs/>
        </w:rPr>
        <w:t>and there is a distribution to each</w:t>
      </w:r>
      <w:r w:rsidR="00870719" w:rsidRPr="00870719">
        <w:t xml:space="preserve">, and a participation of that over which thanks have been given, and to </w:t>
      </w:r>
      <w:r w:rsidR="00870719" w:rsidRPr="00870719">
        <w:rPr>
          <w:b/>
          <w:bCs/>
        </w:rPr>
        <w:t>those who are absent a portion is sent by the deacons</w:t>
      </w:r>
      <w:r w:rsidR="00870719" w:rsidRPr="00870719">
        <w:t>.</w:t>
      </w:r>
    </w:p>
    <w:p w14:paraId="2D5E72D4" w14:textId="77777777" w:rsidR="00BD76FD" w:rsidRDefault="00BD76FD" w:rsidP="00870719">
      <w:pPr>
        <w:pStyle w:val="ListParagraph"/>
        <w:ind w:left="1440"/>
      </w:pPr>
    </w:p>
    <w:p w14:paraId="26B2C53B" w14:textId="7673B364" w:rsidR="00380FFA" w:rsidRPr="009922F2" w:rsidRDefault="00380FFA" w:rsidP="00380FFA">
      <w:pPr>
        <w:pStyle w:val="ListParagraph"/>
        <w:numPr>
          <w:ilvl w:val="0"/>
          <w:numId w:val="18"/>
        </w:numPr>
        <w:rPr>
          <w:b/>
          <w:bCs/>
        </w:rPr>
      </w:pPr>
      <w:r w:rsidRPr="009922F2">
        <w:rPr>
          <w:b/>
          <w:bCs/>
        </w:rPr>
        <w:t>John 6:54</w:t>
      </w:r>
    </w:p>
    <w:p w14:paraId="4FB60C99" w14:textId="5DAAFD41" w:rsidR="00380FFA" w:rsidRDefault="00380FFA" w:rsidP="00380FFA">
      <w:pPr>
        <w:pStyle w:val="ListParagraph"/>
        <w:numPr>
          <w:ilvl w:val="0"/>
          <w:numId w:val="18"/>
        </w:numPr>
      </w:pPr>
      <w:r>
        <w:t>What belief</w:t>
      </w:r>
      <w:r w:rsidR="009922F2">
        <w:t xml:space="preserve"> can you find in </w:t>
      </w:r>
      <w:r w:rsidR="009922F2" w:rsidRPr="009922F2">
        <w:rPr>
          <w:b/>
          <w:bCs/>
        </w:rPr>
        <w:t>John’s</w:t>
      </w:r>
      <w:r w:rsidR="009922F2">
        <w:t xml:space="preserve"> </w:t>
      </w:r>
      <w:r w:rsidR="009922F2" w:rsidRPr="009922F2">
        <w:rPr>
          <w:b/>
          <w:bCs/>
        </w:rPr>
        <w:t>Gospel</w:t>
      </w:r>
      <w:r w:rsidR="009922F2">
        <w:t xml:space="preserve"> and the writings of </w:t>
      </w:r>
      <w:r w:rsidR="009922F2" w:rsidRPr="009922F2">
        <w:rPr>
          <w:b/>
          <w:bCs/>
        </w:rPr>
        <w:t>St. Irenaeus</w:t>
      </w:r>
      <w:r w:rsidR="009922F2">
        <w:t>?</w:t>
      </w:r>
    </w:p>
    <w:p w14:paraId="5B216BC8" w14:textId="4F19DBDA" w:rsidR="006A25EE" w:rsidRDefault="006A25EE" w:rsidP="00A21A64">
      <w:pPr>
        <w:pStyle w:val="ListParagraph"/>
        <w:numPr>
          <w:ilvl w:val="0"/>
          <w:numId w:val="18"/>
        </w:numPr>
      </w:pPr>
      <w:r>
        <w:t xml:space="preserve">Consider the words highlighted </w:t>
      </w:r>
      <w:r w:rsidR="008B46E6">
        <w:t xml:space="preserve">in </w:t>
      </w:r>
      <w:r w:rsidR="00BD76FD" w:rsidRPr="00BD76FD">
        <w:t>these</w:t>
      </w:r>
      <w:r w:rsidR="008B46E6">
        <w:t xml:space="preserve"> </w:t>
      </w:r>
      <w:r w:rsidR="00BD76FD">
        <w:t>early church writings</w:t>
      </w:r>
      <w:r w:rsidR="008B46E6">
        <w:t xml:space="preserve"> on the Eucharist, share what we as Catholic state before </w:t>
      </w:r>
      <w:r w:rsidR="00BD76FD">
        <w:t xml:space="preserve">receiving </w:t>
      </w:r>
      <w:r w:rsidR="008B46E6">
        <w:t>the Eucharist</w:t>
      </w:r>
      <w:r w:rsidR="00BD76FD">
        <w:t xml:space="preserve"> (</w:t>
      </w:r>
      <w:r w:rsidR="00901A3F">
        <w:t xml:space="preserve">see </w:t>
      </w:r>
      <w:r w:rsidR="00BD76FD">
        <w:t xml:space="preserve">end of </w:t>
      </w:r>
      <w:r w:rsidR="00BD76FD" w:rsidRPr="009922F2">
        <w:rPr>
          <w:b/>
          <w:bCs/>
        </w:rPr>
        <w:t>St. Justin Martyr</w:t>
      </w:r>
      <w:r w:rsidR="00BD76FD">
        <w:t>)</w:t>
      </w:r>
      <w:r w:rsidR="008B46E6">
        <w:t>.</w:t>
      </w:r>
    </w:p>
    <w:p w14:paraId="4D7B5AAE" w14:textId="31D8199B" w:rsidR="008B46E6" w:rsidRDefault="008B46E6" w:rsidP="00B31F19">
      <w:pPr>
        <w:pStyle w:val="ListParagraph"/>
        <w:numPr>
          <w:ilvl w:val="0"/>
          <w:numId w:val="18"/>
        </w:numPr>
      </w:pPr>
      <w:r>
        <w:t>Google “Etymology of Amen” and share what you find out about this word with the group.</w:t>
      </w:r>
    </w:p>
    <w:p w14:paraId="5967810F" w14:textId="0E63B029" w:rsidR="009922F2" w:rsidRDefault="00041A7C" w:rsidP="009922F2">
      <w:pPr>
        <w:pStyle w:val="ListParagraph"/>
        <w:numPr>
          <w:ilvl w:val="0"/>
          <w:numId w:val="18"/>
        </w:numPr>
      </w:pPr>
      <w:r>
        <w:t xml:space="preserve">What </w:t>
      </w:r>
      <w:r w:rsidR="00BD76FD">
        <w:t>where</w:t>
      </w:r>
      <w:r>
        <w:t xml:space="preserve"> the conditions for someone to receive the Eucharist according to </w:t>
      </w:r>
      <w:r w:rsidR="00BD76FD">
        <w:t xml:space="preserve">the </w:t>
      </w:r>
      <w:r w:rsidR="00BD76FD" w:rsidRPr="009922F2">
        <w:rPr>
          <w:b/>
          <w:bCs/>
        </w:rPr>
        <w:t>Didache</w:t>
      </w:r>
      <w:r w:rsidR="00BD76FD">
        <w:t xml:space="preserve"> and </w:t>
      </w:r>
      <w:r w:rsidRPr="009922F2">
        <w:rPr>
          <w:b/>
          <w:bCs/>
        </w:rPr>
        <w:t>St. Justin Martyr</w:t>
      </w:r>
      <w:r w:rsidR="00BD76FD">
        <w:t xml:space="preserve"> during the first 2 centuries of the Church</w:t>
      </w:r>
      <w:r>
        <w:t xml:space="preserve"> ?</w:t>
      </w:r>
    </w:p>
    <w:p w14:paraId="2169BB69" w14:textId="66CB9BA5" w:rsidR="009922F2" w:rsidRDefault="009922F2" w:rsidP="009922F2">
      <w:pPr>
        <w:pStyle w:val="ListParagraph"/>
        <w:numPr>
          <w:ilvl w:val="0"/>
          <w:numId w:val="18"/>
        </w:numPr>
      </w:pPr>
      <w:r>
        <w:t xml:space="preserve">Look over the writing from </w:t>
      </w:r>
      <w:r w:rsidRPr="009922F2">
        <w:rPr>
          <w:b/>
          <w:bCs/>
        </w:rPr>
        <w:t>St. Jerome</w:t>
      </w:r>
      <w:r>
        <w:t xml:space="preserve"> and state if anything sounds familiar to you in it.</w:t>
      </w:r>
    </w:p>
    <w:p w14:paraId="09009F4C" w14:textId="77A2E191" w:rsidR="00BD76FD" w:rsidRDefault="00BD76FD" w:rsidP="00BD76FD">
      <w:pPr>
        <w:pStyle w:val="ListParagraph"/>
        <w:numPr>
          <w:ilvl w:val="0"/>
          <w:numId w:val="18"/>
        </w:numPr>
      </w:pPr>
      <w:r w:rsidRPr="003C6DD3">
        <w:rPr>
          <w:b/>
          <w:bCs/>
        </w:rPr>
        <w:t>Catechism</w:t>
      </w:r>
      <w:r>
        <w:t xml:space="preserve"> section </w:t>
      </w:r>
      <w:r w:rsidRPr="003C6DD3">
        <w:rPr>
          <w:b/>
          <w:bCs/>
        </w:rPr>
        <w:t>1345</w:t>
      </w:r>
    </w:p>
    <w:p w14:paraId="1E696847" w14:textId="3EEBA927" w:rsidR="00041A7C" w:rsidRDefault="009922F2" w:rsidP="00B31F19">
      <w:pPr>
        <w:pStyle w:val="ListParagraph"/>
        <w:numPr>
          <w:ilvl w:val="0"/>
          <w:numId w:val="18"/>
        </w:numPr>
      </w:pPr>
      <w:r>
        <w:t>Does it seem the</w:t>
      </w:r>
      <w:r w:rsidR="00041A7C">
        <w:t xml:space="preserve"> teaching </w:t>
      </w:r>
      <w:r>
        <w:t xml:space="preserve">on the Eucharist has </w:t>
      </w:r>
      <w:r w:rsidR="00041A7C">
        <w:t>changed</w:t>
      </w:r>
      <w:r>
        <w:t xml:space="preserve"> much</w:t>
      </w:r>
      <w:r w:rsidR="00041A7C">
        <w:t xml:space="preserve"> </w:t>
      </w:r>
      <w:r w:rsidR="00BD76FD">
        <w:t xml:space="preserve">from </w:t>
      </w:r>
      <w:r>
        <w:t>the 1</w:t>
      </w:r>
      <w:r w:rsidRPr="009922F2">
        <w:rPr>
          <w:vertAlign w:val="superscript"/>
        </w:rPr>
        <w:t>st</w:t>
      </w:r>
      <w:r>
        <w:t xml:space="preserve"> </w:t>
      </w:r>
      <w:r w:rsidR="001E5EAF">
        <w:t>and 2</w:t>
      </w:r>
      <w:r w:rsidR="001E5EAF" w:rsidRPr="001E5EAF">
        <w:rPr>
          <w:vertAlign w:val="superscript"/>
        </w:rPr>
        <w:t>nd</w:t>
      </w:r>
      <w:r w:rsidR="001E5EAF">
        <w:t xml:space="preserve"> </w:t>
      </w:r>
      <w:r>
        <w:t>centu</w:t>
      </w:r>
      <w:r w:rsidR="001E5EAF">
        <w:t>ries</w:t>
      </w:r>
      <w:r>
        <w:t xml:space="preserve"> of the church</w:t>
      </w:r>
      <w:r w:rsidR="00BD76FD">
        <w:t xml:space="preserve"> unto now </w:t>
      </w:r>
      <w:r w:rsidR="00041A7C">
        <w:t>according to what you know</w:t>
      </w:r>
      <w:r>
        <w:t xml:space="preserve"> and have read thus far in this study</w:t>
      </w:r>
      <w:r w:rsidR="00041A7C">
        <w:t>?</w:t>
      </w:r>
    </w:p>
    <w:p w14:paraId="6AB46E61" w14:textId="36974A81" w:rsidR="004B29C0" w:rsidRDefault="004B29C0" w:rsidP="00A21A64">
      <w:pPr>
        <w:pStyle w:val="ListParagraph"/>
        <w:numPr>
          <w:ilvl w:val="0"/>
          <w:numId w:val="18"/>
        </w:numPr>
      </w:pPr>
      <w:r>
        <w:t xml:space="preserve">Share </w:t>
      </w:r>
      <w:r w:rsidR="00E272B9">
        <w:t>something that stood out and was meaningful to you in today’s study with the group</w:t>
      </w:r>
      <w:r>
        <w:t>.</w:t>
      </w:r>
    </w:p>
    <w:p w14:paraId="75182872" w14:textId="77777777" w:rsidR="00B751E8" w:rsidRPr="00380FFA" w:rsidRDefault="00B751E8" w:rsidP="00380FFA">
      <w:pPr>
        <w:rPr>
          <w:i/>
          <w:iCs/>
        </w:rPr>
      </w:pPr>
    </w:p>
    <w:sectPr w:rsidR="00B751E8" w:rsidRPr="00380F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98D7" w14:textId="77777777" w:rsidR="0073793E" w:rsidRDefault="0073793E" w:rsidP="006C7204">
      <w:pPr>
        <w:spacing w:after="0" w:line="240" w:lineRule="auto"/>
      </w:pPr>
      <w:r>
        <w:separator/>
      </w:r>
    </w:p>
  </w:endnote>
  <w:endnote w:type="continuationSeparator" w:id="0">
    <w:p w14:paraId="623B4DFC" w14:textId="77777777" w:rsidR="0073793E" w:rsidRDefault="0073793E"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EA45" w14:textId="77777777" w:rsidR="0073793E" w:rsidRDefault="0073793E" w:rsidP="006C7204">
      <w:pPr>
        <w:spacing w:after="0" w:line="240" w:lineRule="auto"/>
      </w:pPr>
      <w:r>
        <w:separator/>
      </w:r>
    </w:p>
  </w:footnote>
  <w:footnote w:type="continuationSeparator" w:id="0">
    <w:p w14:paraId="56EE2998" w14:textId="77777777" w:rsidR="0073793E" w:rsidRDefault="0073793E"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05ACF70F" w:rsidR="006C7204" w:rsidRDefault="00CF7529">
    <w:pPr>
      <w:pStyle w:val="Header"/>
    </w:pPr>
    <w:r>
      <w:t>1</w:t>
    </w:r>
    <w:r w:rsidRPr="00CF7529">
      <w:rPr>
        <w:vertAlign w:val="superscript"/>
      </w:rPr>
      <w:t>st</w:t>
    </w:r>
    <w:r>
      <w:t xml:space="preserve"> Corinthians</w:t>
    </w:r>
    <w:r w:rsidR="006C7204">
      <w:tab/>
      <w:t xml:space="preserve">Day </w:t>
    </w:r>
    <w:r w:rsidR="008B589C">
      <w:t>2</w:t>
    </w:r>
    <w:r w:rsidR="002B410C">
      <w:t>5</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B04"/>
    <w:multiLevelType w:val="hybridMultilevel"/>
    <w:tmpl w:val="AEA0C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756BE"/>
    <w:multiLevelType w:val="hybridMultilevel"/>
    <w:tmpl w:val="0F8CEA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413F9"/>
    <w:multiLevelType w:val="hybridMultilevel"/>
    <w:tmpl w:val="D8D2B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E21DF"/>
    <w:multiLevelType w:val="hybridMultilevel"/>
    <w:tmpl w:val="4CE20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537F27"/>
    <w:multiLevelType w:val="hybridMultilevel"/>
    <w:tmpl w:val="A9408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202E91"/>
    <w:multiLevelType w:val="hybridMultilevel"/>
    <w:tmpl w:val="DE9CA4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4A07C8"/>
    <w:multiLevelType w:val="hybridMultilevel"/>
    <w:tmpl w:val="7BBC5F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46DA0"/>
    <w:multiLevelType w:val="hybridMultilevel"/>
    <w:tmpl w:val="AA144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DD137C"/>
    <w:multiLevelType w:val="hybridMultilevel"/>
    <w:tmpl w:val="4CBE7D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8E3833"/>
    <w:multiLevelType w:val="hybridMultilevel"/>
    <w:tmpl w:val="3FB685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C4020"/>
    <w:multiLevelType w:val="hybridMultilevel"/>
    <w:tmpl w:val="A2B20A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4A2756"/>
    <w:multiLevelType w:val="hybridMultilevel"/>
    <w:tmpl w:val="57D870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2D05B4"/>
    <w:multiLevelType w:val="hybridMultilevel"/>
    <w:tmpl w:val="FB3E4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164C2E"/>
    <w:multiLevelType w:val="hybridMultilevel"/>
    <w:tmpl w:val="9E1AD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F4260A"/>
    <w:multiLevelType w:val="hybridMultilevel"/>
    <w:tmpl w:val="FF1433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5D4E4F"/>
    <w:multiLevelType w:val="hybridMultilevel"/>
    <w:tmpl w:val="58C25DB8"/>
    <w:lvl w:ilvl="0" w:tplc="6CC40A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F3901"/>
    <w:multiLevelType w:val="hybridMultilevel"/>
    <w:tmpl w:val="4D4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63B"/>
    <w:multiLevelType w:val="hybridMultilevel"/>
    <w:tmpl w:val="F33E49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7F0867"/>
    <w:multiLevelType w:val="hybridMultilevel"/>
    <w:tmpl w:val="5290A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0B1AAF"/>
    <w:multiLevelType w:val="hybridMultilevel"/>
    <w:tmpl w:val="CB540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9"/>
  </w:num>
  <w:num w:numId="4">
    <w:abstractNumId w:val="17"/>
  </w:num>
  <w:num w:numId="5">
    <w:abstractNumId w:val="14"/>
  </w:num>
  <w:num w:numId="6">
    <w:abstractNumId w:val="4"/>
  </w:num>
  <w:num w:numId="7">
    <w:abstractNumId w:val="13"/>
  </w:num>
  <w:num w:numId="8">
    <w:abstractNumId w:val="9"/>
  </w:num>
  <w:num w:numId="9">
    <w:abstractNumId w:val="16"/>
  </w:num>
  <w:num w:numId="10">
    <w:abstractNumId w:val="11"/>
  </w:num>
  <w:num w:numId="11">
    <w:abstractNumId w:val="6"/>
  </w:num>
  <w:num w:numId="12">
    <w:abstractNumId w:val="10"/>
  </w:num>
  <w:num w:numId="13">
    <w:abstractNumId w:val="7"/>
  </w:num>
  <w:num w:numId="14">
    <w:abstractNumId w:val="3"/>
  </w:num>
  <w:num w:numId="15">
    <w:abstractNumId w:val="0"/>
  </w:num>
  <w:num w:numId="16">
    <w:abstractNumId w:val="18"/>
  </w:num>
  <w:num w:numId="17">
    <w:abstractNumId w:val="8"/>
  </w:num>
  <w:num w:numId="18">
    <w:abstractNumId w:val="1"/>
  </w:num>
  <w:num w:numId="19">
    <w:abstractNumId w:val="5"/>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189C"/>
    <w:rsid w:val="00005D7A"/>
    <w:rsid w:val="00011E83"/>
    <w:rsid w:val="00013166"/>
    <w:rsid w:val="00013E56"/>
    <w:rsid w:val="0001612E"/>
    <w:rsid w:val="00024685"/>
    <w:rsid w:val="00025876"/>
    <w:rsid w:val="00032195"/>
    <w:rsid w:val="00036416"/>
    <w:rsid w:val="00037F64"/>
    <w:rsid w:val="00041A7C"/>
    <w:rsid w:val="00042729"/>
    <w:rsid w:val="00042BC2"/>
    <w:rsid w:val="000443D5"/>
    <w:rsid w:val="00050FEF"/>
    <w:rsid w:val="00054408"/>
    <w:rsid w:val="00056601"/>
    <w:rsid w:val="0006421D"/>
    <w:rsid w:val="00065FA3"/>
    <w:rsid w:val="00075769"/>
    <w:rsid w:val="000759A5"/>
    <w:rsid w:val="00080FEC"/>
    <w:rsid w:val="0009139D"/>
    <w:rsid w:val="00094A1E"/>
    <w:rsid w:val="00097680"/>
    <w:rsid w:val="00097B4B"/>
    <w:rsid w:val="000A384A"/>
    <w:rsid w:val="000A7203"/>
    <w:rsid w:val="000B12A5"/>
    <w:rsid w:val="000C020A"/>
    <w:rsid w:val="000C2713"/>
    <w:rsid w:val="000C56C4"/>
    <w:rsid w:val="000C7E89"/>
    <w:rsid w:val="000D000C"/>
    <w:rsid w:val="000E2BE2"/>
    <w:rsid w:val="000E311C"/>
    <w:rsid w:val="000E4369"/>
    <w:rsid w:val="000E5BF9"/>
    <w:rsid w:val="000E695C"/>
    <w:rsid w:val="000F1649"/>
    <w:rsid w:val="000F4044"/>
    <w:rsid w:val="0010323F"/>
    <w:rsid w:val="001051B3"/>
    <w:rsid w:val="00110CF2"/>
    <w:rsid w:val="0011135E"/>
    <w:rsid w:val="00112BFB"/>
    <w:rsid w:val="0011424D"/>
    <w:rsid w:val="001146E2"/>
    <w:rsid w:val="00117D46"/>
    <w:rsid w:val="00120A4B"/>
    <w:rsid w:val="00121342"/>
    <w:rsid w:val="00122883"/>
    <w:rsid w:val="0012302E"/>
    <w:rsid w:val="00124D29"/>
    <w:rsid w:val="0012503E"/>
    <w:rsid w:val="00131778"/>
    <w:rsid w:val="00142E6C"/>
    <w:rsid w:val="00151EF8"/>
    <w:rsid w:val="00154502"/>
    <w:rsid w:val="00155F38"/>
    <w:rsid w:val="00160792"/>
    <w:rsid w:val="00160A49"/>
    <w:rsid w:val="00160B79"/>
    <w:rsid w:val="00160D36"/>
    <w:rsid w:val="00161945"/>
    <w:rsid w:val="00162F4A"/>
    <w:rsid w:val="001646E0"/>
    <w:rsid w:val="001669B5"/>
    <w:rsid w:val="00167CCF"/>
    <w:rsid w:val="00171C9A"/>
    <w:rsid w:val="00185C11"/>
    <w:rsid w:val="001863CF"/>
    <w:rsid w:val="00186910"/>
    <w:rsid w:val="001910AB"/>
    <w:rsid w:val="00195DAE"/>
    <w:rsid w:val="00197E0C"/>
    <w:rsid w:val="001B7639"/>
    <w:rsid w:val="001C1DF9"/>
    <w:rsid w:val="001C72F5"/>
    <w:rsid w:val="001C7B94"/>
    <w:rsid w:val="001D46C1"/>
    <w:rsid w:val="001E37C2"/>
    <w:rsid w:val="001E5EAF"/>
    <w:rsid w:val="001E7805"/>
    <w:rsid w:val="001F3AC5"/>
    <w:rsid w:val="001F795C"/>
    <w:rsid w:val="00200D9F"/>
    <w:rsid w:val="00204670"/>
    <w:rsid w:val="002072E6"/>
    <w:rsid w:val="00212457"/>
    <w:rsid w:val="002150DF"/>
    <w:rsid w:val="00216EE4"/>
    <w:rsid w:val="002171AF"/>
    <w:rsid w:val="00220B25"/>
    <w:rsid w:val="00222E06"/>
    <w:rsid w:val="00223442"/>
    <w:rsid w:val="00225844"/>
    <w:rsid w:val="002268A6"/>
    <w:rsid w:val="002356E7"/>
    <w:rsid w:val="002370C2"/>
    <w:rsid w:val="00237281"/>
    <w:rsid w:val="00237672"/>
    <w:rsid w:val="00242495"/>
    <w:rsid w:val="00243E22"/>
    <w:rsid w:val="002514D3"/>
    <w:rsid w:val="00253C6F"/>
    <w:rsid w:val="00256E61"/>
    <w:rsid w:val="002600CB"/>
    <w:rsid w:val="00260AE3"/>
    <w:rsid w:val="0026111E"/>
    <w:rsid w:val="002631AE"/>
    <w:rsid w:val="00280EB5"/>
    <w:rsid w:val="00291ED9"/>
    <w:rsid w:val="00294854"/>
    <w:rsid w:val="0029591B"/>
    <w:rsid w:val="002A4140"/>
    <w:rsid w:val="002A4A6F"/>
    <w:rsid w:val="002A591B"/>
    <w:rsid w:val="002A5CFA"/>
    <w:rsid w:val="002A66D8"/>
    <w:rsid w:val="002A66DE"/>
    <w:rsid w:val="002A7605"/>
    <w:rsid w:val="002A7FF8"/>
    <w:rsid w:val="002B410C"/>
    <w:rsid w:val="002B62E4"/>
    <w:rsid w:val="002C7334"/>
    <w:rsid w:val="002D630E"/>
    <w:rsid w:val="002E30F0"/>
    <w:rsid w:val="002E6C4A"/>
    <w:rsid w:val="002F3A61"/>
    <w:rsid w:val="002F5D51"/>
    <w:rsid w:val="002F7EAF"/>
    <w:rsid w:val="00300C22"/>
    <w:rsid w:val="00300F1E"/>
    <w:rsid w:val="00300FDD"/>
    <w:rsid w:val="00301FFB"/>
    <w:rsid w:val="00303175"/>
    <w:rsid w:val="00306999"/>
    <w:rsid w:val="00307C35"/>
    <w:rsid w:val="0031058B"/>
    <w:rsid w:val="00310CCC"/>
    <w:rsid w:val="00311BE2"/>
    <w:rsid w:val="0031203D"/>
    <w:rsid w:val="00314AB1"/>
    <w:rsid w:val="003158A3"/>
    <w:rsid w:val="00321A6E"/>
    <w:rsid w:val="00323D9B"/>
    <w:rsid w:val="00325FDA"/>
    <w:rsid w:val="00327896"/>
    <w:rsid w:val="00331877"/>
    <w:rsid w:val="00332597"/>
    <w:rsid w:val="0033616D"/>
    <w:rsid w:val="003369FA"/>
    <w:rsid w:val="00340F14"/>
    <w:rsid w:val="003503C2"/>
    <w:rsid w:val="00352C35"/>
    <w:rsid w:val="00354E61"/>
    <w:rsid w:val="00367C84"/>
    <w:rsid w:val="00376CC8"/>
    <w:rsid w:val="00380FFA"/>
    <w:rsid w:val="00381C56"/>
    <w:rsid w:val="00381E1F"/>
    <w:rsid w:val="00386756"/>
    <w:rsid w:val="0038690E"/>
    <w:rsid w:val="00390547"/>
    <w:rsid w:val="00391D4F"/>
    <w:rsid w:val="00394BA7"/>
    <w:rsid w:val="00396C67"/>
    <w:rsid w:val="003A5BAC"/>
    <w:rsid w:val="003A6018"/>
    <w:rsid w:val="003B24A9"/>
    <w:rsid w:val="003B4586"/>
    <w:rsid w:val="003B5E3C"/>
    <w:rsid w:val="003B6343"/>
    <w:rsid w:val="003B7733"/>
    <w:rsid w:val="003C04A3"/>
    <w:rsid w:val="003C1546"/>
    <w:rsid w:val="003C26C1"/>
    <w:rsid w:val="003C6DD3"/>
    <w:rsid w:val="003C6EBA"/>
    <w:rsid w:val="003C7D27"/>
    <w:rsid w:val="003D1E53"/>
    <w:rsid w:val="003E2740"/>
    <w:rsid w:val="003E498A"/>
    <w:rsid w:val="003E7A32"/>
    <w:rsid w:val="003F3491"/>
    <w:rsid w:val="003F5B4C"/>
    <w:rsid w:val="003F67C0"/>
    <w:rsid w:val="003F6DE1"/>
    <w:rsid w:val="003F745E"/>
    <w:rsid w:val="003F7DE3"/>
    <w:rsid w:val="0040247B"/>
    <w:rsid w:val="00404BC5"/>
    <w:rsid w:val="004056D0"/>
    <w:rsid w:val="0041024C"/>
    <w:rsid w:val="00412A30"/>
    <w:rsid w:val="00413C89"/>
    <w:rsid w:val="004152A9"/>
    <w:rsid w:val="00421057"/>
    <w:rsid w:val="00422CDB"/>
    <w:rsid w:val="0042422D"/>
    <w:rsid w:val="00424423"/>
    <w:rsid w:val="00435DB8"/>
    <w:rsid w:val="0044319B"/>
    <w:rsid w:val="0044400A"/>
    <w:rsid w:val="00447D56"/>
    <w:rsid w:val="00452552"/>
    <w:rsid w:val="00452738"/>
    <w:rsid w:val="00457D8D"/>
    <w:rsid w:val="004630BB"/>
    <w:rsid w:val="004702A7"/>
    <w:rsid w:val="004709AC"/>
    <w:rsid w:val="0047146B"/>
    <w:rsid w:val="00473229"/>
    <w:rsid w:val="004768CC"/>
    <w:rsid w:val="004807D9"/>
    <w:rsid w:val="00481D5F"/>
    <w:rsid w:val="0048308D"/>
    <w:rsid w:val="0048528E"/>
    <w:rsid w:val="004860BB"/>
    <w:rsid w:val="00486694"/>
    <w:rsid w:val="00494F04"/>
    <w:rsid w:val="004951D6"/>
    <w:rsid w:val="004963A2"/>
    <w:rsid w:val="00497A72"/>
    <w:rsid w:val="004A0A0C"/>
    <w:rsid w:val="004A1751"/>
    <w:rsid w:val="004A36D1"/>
    <w:rsid w:val="004A4753"/>
    <w:rsid w:val="004A6CF4"/>
    <w:rsid w:val="004B29C0"/>
    <w:rsid w:val="004B2D2C"/>
    <w:rsid w:val="004B4FBB"/>
    <w:rsid w:val="004C2222"/>
    <w:rsid w:val="004C2CEC"/>
    <w:rsid w:val="004D0228"/>
    <w:rsid w:val="004D6751"/>
    <w:rsid w:val="004E0F6F"/>
    <w:rsid w:val="004E20F6"/>
    <w:rsid w:val="004E30FF"/>
    <w:rsid w:val="004E433C"/>
    <w:rsid w:val="004E4975"/>
    <w:rsid w:val="004E6E90"/>
    <w:rsid w:val="004E7246"/>
    <w:rsid w:val="004F0BE4"/>
    <w:rsid w:val="004F5639"/>
    <w:rsid w:val="004F63E3"/>
    <w:rsid w:val="004F66A3"/>
    <w:rsid w:val="00506688"/>
    <w:rsid w:val="005075D7"/>
    <w:rsid w:val="00512DA8"/>
    <w:rsid w:val="005236EE"/>
    <w:rsid w:val="0052687C"/>
    <w:rsid w:val="00532C3F"/>
    <w:rsid w:val="00541CE5"/>
    <w:rsid w:val="005427D4"/>
    <w:rsid w:val="0054394B"/>
    <w:rsid w:val="00545919"/>
    <w:rsid w:val="00546E2F"/>
    <w:rsid w:val="00551775"/>
    <w:rsid w:val="005551F2"/>
    <w:rsid w:val="0055694E"/>
    <w:rsid w:val="00563011"/>
    <w:rsid w:val="0056665D"/>
    <w:rsid w:val="00567CA6"/>
    <w:rsid w:val="00574C5F"/>
    <w:rsid w:val="00575C7B"/>
    <w:rsid w:val="005805FE"/>
    <w:rsid w:val="00580F3B"/>
    <w:rsid w:val="005A1EDE"/>
    <w:rsid w:val="005A335F"/>
    <w:rsid w:val="005A4D1A"/>
    <w:rsid w:val="005A5F34"/>
    <w:rsid w:val="005A6E33"/>
    <w:rsid w:val="005B16DF"/>
    <w:rsid w:val="005B3055"/>
    <w:rsid w:val="005B5D22"/>
    <w:rsid w:val="005C01AD"/>
    <w:rsid w:val="005C2414"/>
    <w:rsid w:val="005C67CB"/>
    <w:rsid w:val="005C72AD"/>
    <w:rsid w:val="005D6FF4"/>
    <w:rsid w:val="005F1665"/>
    <w:rsid w:val="005F31D5"/>
    <w:rsid w:val="0060496B"/>
    <w:rsid w:val="006060C8"/>
    <w:rsid w:val="00614FC9"/>
    <w:rsid w:val="00615EC2"/>
    <w:rsid w:val="00617960"/>
    <w:rsid w:val="00623E94"/>
    <w:rsid w:val="00626E31"/>
    <w:rsid w:val="006352FC"/>
    <w:rsid w:val="0064099E"/>
    <w:rsid w:val="00642965"/>
    <w:rsid w:val="006470EB"/>
    <w:rsid w:val="006509F0"/>
    <w:rsid w:val="006515DE"/>
    <w:rsid w:val="00651651"/>
    <w:rsid w:val="0065192E"/>
    <w:rsid w:val="0065546C"/>
    <w:rsid w:val="00656889"/>
    <w:rsid w:val="00660B90"/>
    <w:rsid w:val="00662B7C"/>
    <w:rsid w:val="00667AAA"/>
    <w:rsid w:val="00671A62"/>
    <w:rsid w:val="00671DBB"/>
    <w:rsid w:val="00676E64"/>
    <w:rsid w:val="0067755D"/>
    <w:rsid w:val="00680F09"/>
    <w:rsid w:val="006825F2"/>
    <w:rsid w:val="0069430D"/>
    <w:rsid w:val="0069513E"/>
    <w:rsid w:val="00697077"/>
    <w:rsid w:val="006972F5"/>
    <w:rsid w:val="006A25EE"/>
    <w:rsid w:val="006A45F8"/>
    <w:rsid w:val="006A7A8C"/>
    <w:rsid w:val="006B3F4C"/>
    <w:rsid w:val="006B56D3"/>
    <w:rsid w:val="006B6330"/>
    <w:rsid w:val="006B6BC9"/>
    <w:rsid w:val="006C3D13"/>
    <w:rsid w:val="006C527D"/>
    <w:rsid w:val="006C7204"/>
    <w:rsid w:val="006D319B"/>
    <w:rsid w:val="006E41DF"/>
    <w:rsid w:val="006E48BE"/>
    <w:rsid w:val="006F3DD0"/>
    <w:rsid w:val="006F4D69"/>
    <w:rsid w:val="006F556E"/>
    <w:rsid w:val="00700A45"/>
    <w:rsid w:val="0070280B"/>
    <w:rsid w:val="00705727"/>
    <w:rsid w:val="00705DF8"/>
    <w:rsid w:val="007069C8"/>
    <w:rsid w:val="00714014"/>
    <w:rsid w:val="00721EFD"/>
    <w:rsid w:val="00723A03"/>
    <w:rsid w:val="00734496"/>
    <w:rsid w:val="00734C15"/>
    <w:rsid w:val="00735211"/>
    <w:rsid w:val="0073793E"/>
    <w:rsid w:val="00741BDB"/>
    <w:rsid w:val="0074301D"/>
    <w:rsid w:val="007452A5"/>
    <w:rsid w:val="00745684"/>
    <w:rsid w:val="00752768"/>
    <w:rsid w:val="0075489A"/>
    <w:rsid w:val="00763A09"/>
    <w:rsid w:val="00773093"/>
    <w:rsid w:val="007803A3"/>
    <w:rsid w:val="0078208E"/>
    <w:rsid w:val="00783AF1"/>
    <w:rsid w:val="007909EC"/>
    <w:rsid w:val="007959B5"/>
    <w:rsid w:val="00796967"/>
    <w:rsid w:val="007A08F2"/>
    <w:rsid w:val="007A4266"/>
    <w:rsid w:val="007B4D3E"/>
    <w:rsid w:val="007B7169"/>
    <w:rsid w:val="007B77E7"/>
    <w:rsid w:val="007D3F7E"/>
    <w:rsid w:val="007D4CB6"/>
    <w:rsid w:val="007E3CFB"/>
    <w:rsid w:val="007E4BF3"/>
    <w:rsid w:val="007E678C"/>
    <w:rsid w:val="007E7B84"/>
    <w:rsid w:val="007F2CE3"/>
    <w:rsid w:val="007F59D6"/>
    <w:rsid w:val="007F5D4B"/>
    <w:rsid w:val="007F6BDB"/>
    <w:rsid w:val="00802A57"/>
    <w:rsid w:val="00805E68"/>
    <w:rsid w:val="00811E4D"/>
    <w:rsid w:val="008127A6"/>
    <w:rsid w:val="00820FDA"/>
    <w:rsid w:val="00823494"/>
    <w:rsid w:val="00825D84"/>
    <w:rsid w:val="00827593"/>
    <w:rsid w:val="00842050"/>
    <w:rsid w:val="00842C24"/>
    <w:rsid w:val="008468E7"/>
    <w:rsid w:val="00847FBF"/>
    <w:rsid w:val="008545E1"/>
    <w:rsid w:val="00860E75"/>
    <w:rsid w:val="00862B02"/>
    <w:rsid w:val="00864C14"/>
    <w:rsid w:val="00866DE5"/>
    <w:rsid w:val="00870719"/>
    <w:rsid w:val="008723CD"/>
    <w:rsid w:val="008741DB"/>
    <w:rsid w:val="0088130C"/>
    <w:rsid w:val="008905A3"/>
    <w:rsid w:val="0089081A"/>
    <w:rsid w:val="008917B8"/>
    <w:rsid w:val="00891F9E"/>
    <w:rsid w:val="00893767"/>
    <w:rsid w:val="00894925"/>
    <w:rsid w:val="008A100E"/>
    <w:rsid w:val="008B1D2E"/>
    <w:rsid w:val="008B3E3F"/>
    <w:rsid w:val="008B46E6"/>
    <w:rsid w:val="008B5499"/>
    <w:rsid w:val="008B589C"/>
    <w:rsid w:val="008B58FD"/>
    <w:rsid w:val="008C311E"/>
    <w:rsid w:val="008C4986"/>
    <w:rsid w:val="008C6361"/>
    <w:rsid w:val="008C6459"/>
    <w:rsid w:val="008C7ECC"/>
    <w:rsid w:val="008D6DF8"/>
    <w:rsid w:val="008E461F"/>
    <w:rsid w:val="008E5FCB"/>
    <w:rsid w:val="008F37D9"/>
    <w:rsid w:val="008F606A"/>
    <w:rsid w:val="00901184"/>
    <w:rsid w:val="00901A3F"/>
    <w:rsid w:val="00904466"/>
    <w:rsid w:val="00912772"/>
    <w:rsid w:val="0091374D"/>
    <w:rsid w:val="009161C0"/>
    <w:rsid w:val="00920A19"/>
    <w:rsid w:val="00926419"/>
    <w:rsid w:val="009267E8"/>
    <w:rsid w:val="00934027"/>
    <w:rsid w:val="009465E4"/>
    <w:rsid w:val="009517A1"/>
    <w:rsid w:val="00955024"/>
    <w:rsid w:val="00955671"/>
    <w:rsid w:val="00957DAD"/>
    <w:rsid w:val="00957EFE"/>
    <w:rsid w:val="00960831"/>
    <w:rsid w:val="00964B37"/>
    <w:rsid w:val="0096794F"/>
    <w:rsid w:val="0097567D"/>
    <w:rsid w:val="00977657"/>
    <w:rsid w:val="0098305E"/>
    <w:rsid w:val="009837AB"/>
    <w:rsid w:val="00991C6E"/>
    <w:rsid w:val="009922F2"/>
    <w:rsid w:val="0099476A"/>
    <w:rsid w:val="00997497"/>
    <w:rsid w:val="009A1F01"/>
    <w:rsid w:val="009A314A"/>
    <w:rsid w:val="009A524C"/>
    <w:rsid w:val="009A6094"/>
    <w:rsid w:val="009B6B2E"/>
    <w:rsid w:val="009C0DA4"/>
    <w:rsid w:val="009C2A87"/>
    <w:rsid w:val="009C2E48"/>
    <w:rsid w:val="009C3312"/>
    <w:rsid w:val="009C6201"/>
    <w:rsid w:val="009D02BE"/>
    <w:rsid w:val="009D0EB0"/>
    <w:rsid w:val="009D61B9"/>
    <w:rsid w:val="009D760F"/>
    <w:rsid w:val="009E3C61"/>
    <w:rsid w:val="009E62B6"/>
    <w:rsid w:val="009E67E9"/>
    <w:rsid w:val="009F0584"/>
    <w:rsid w:val="009F37E6"/>
    <w:rsid w:val="009F38A4"/>
    <w:rsid w:val="009F3B48"/>
    <w:rsid w:val="009F578D"/>
    <w:rsid w:val="00A00BD1"/>
    <w:rsid w:val="00A01E99"/>
    <w:rsid w:val="00A025BB"/>
    <w:rsid w:val="00A10EEB"/>
    <w:rsid w:val="00A1327E"/>
    <w:rsid w:val="00A132A9"/>
    <w:rsid w:val="00A14119"/>
    <w:rsid w:val="00A152C2"/>
    <w:rsid w:val="00A17ECE"/>
    <w:rsid w:val="00A212F9"/>
    <w:rsid w:val="00A21A64"/>
    <w:rsid w:val="00A3409A"/>
    <w:rsid w:val="00A36673"/>
    <w:rsid w:val="00A42BB3"/>
    <w:rsid w:val="00A449FC"/>
    <w:rsid w:val="00A633F3"/>
    <w:rsid w:val="00A64CCC"/>
    <w:rsid w:val="00A65655"/>
    <w:rsid w:val="00A65F22"/>
    <w:rsid w:val="00A74582"/>
    <w:rsid w:val="00A80733"/>
    <w:rsid w:val="00A81367"/>
    <w:rsid w:val="00A8149C"/>
    <w:rsid w:val="00A828FA"/>
    <w:rsid w:val="00A8532D"/>
    <w:rsid w:val="00A94DD5"/>
    <w:rsid w:val="00A9731A"/>
    <w:rsid w:val="00AA0024"/>
    <w:rsid w:val="00AA01A4"/>
    <w:rsid w:val="00AA3E07"/>
    <w:rsid w:val="00AA52FD"/>
    <w:rsid w:val="00AB4574"/>
    <w:rsid w:val="00AB78F4"/>
    <w:rsid w:val="00AB7C07"/>
    <w:rsid w:val="00AC0320"/>
    <w:rsid w:val="00AC0AA5"/>
    <w:rsid w:val="00AC13E5"/>
    <w:rsid w:val="00AC59B9"/>
    <w:rsid w:val="00AC7262"/>
    <w:rsid w:val="00AD0DAC"/>
    <w:rsid w:val="00AD38E4"/>
    <w:rsid w:val="00AD4E1D"/>
    <w:rsid w:val="00AD56C6"/>
    <w:rsid w:val="00AD5739"/>
    <w:rsid w:val="00AE0F85"/>
    <w:rsid w:val="00AE22D5"/>
    <w:rsid w:val="00AE2852"/>
    <w:rsid w:val="00AE3992"/>
    <w:rsid w:val="00AE5EE1"/>
    <w:rsid w:val="00AF1B25"/>
    <w:rsid w:val="00AF3488"/>
    <w:rsid w:val="00AF5638"/>
    <w:rsid w:val="00B02710"/>
    <w:rsid w:val="00B06AA2"/>
    <w:rsid w:val="00B11D8E"/>
    <w:rsid w:val="00B12772"/>
    <w:rsid w:val="00B141A6"/>
    <w:rsid w:val="00B1655C"/>
    <w:rsid w:val="00B2030C"/>
    <w:rsid w:val="00B22158"/>
    <w:rsid w:val="00B22BAC"/>
    <w:rsid w:val="00B25B3B"/>
    <w:rsid w:val="00B26C0C"/>
    <w:rsid w:val="00B31F19"/>
    <w:rsid w:val="00B33410"/>
    <w:rsid w:val="00B35609"/>
    <w:rsid w:val="00B3759F"/>
    <w:rsid w:val="00B411D8"/>
    <w:rsid w:val="00B444C4"/>
    <w:rsid w:val="00B51383"/>
    <w:rsid w:val="00B53865"/>
    <w:rsid w:val="00B562F0"/>
    <w:rsid w:val="00B56D7E"/>
    <w:rsid w:val="00B57B2B"/>
    <w:rsid w:val="00B623FF"/>
    <w:rsid w:val="00B66E7A"/>
    <w:rsid w:val="00B70094"/>
    <w:rsid w:val="00B71086"/>
    <w:rsid w:val="00B737CF"/>
    <w:rsid w:val="00B74988"/>
    <w:rsid w:val="00B751E8"/>
    <w:rsid w:val="00B76C69"/>
    <w:rsid w:val="00B92E35"/>
    <w:rsid w:val="00B9465C"/>
    <w:rsid w:val="00BA1A83"/>
    <w:rsid w:val="00BA44BE"/>
    <w:rsid w:val="00BA4BDF"/>
    <w:rsid w:val="00BB0A18"/>
    <w:rsid w:val="00BB26BB"/>
    <w:rsid w:val="00BB6E19"/>
    <w:rsid w:val="00BC364B"/>
    <w:rsid w:val="00BC4FC1"/>
    <w:rsid w:val="00BC6DB0"/>
    <w:rsid w:val="00BC72F6"/>
    <w:rsid w:val="00BD0AB4"/>
    <w:rsid w:val="00BD3E7B"/>
    <w:rsid w:val="00BD659D"/>
    <w:rsid w:val="00BD76FD"/>
    <w:rsid w:val="00BD7798"/>
    <w:rsid w:val="00BE14DF"/>
    <w:rsid w:val="00BE4EAA"/>
    <w:rsid w:val="00BE5207"/>
    <w:rsid w:val="00BE6C71"/>
    <w:rsid w:val="00BE739F"/>
    <w:rsid w:val="00BF0EC6"/>
    <w:rsid w:val="00BF396C"/>
    <w:rsid w:val="00BF3F25"/>
    <w:rsid w:val="00BF4690"/>
    <w:rsid w:val="00BF58DD"/>
    <w:rsid w:val="00BF7A45"/>
    <w:rsid w:val="00C07E22"/>
    <w:rsid w:val="00C12C54"/>
    <w:rsid w:val="00C166FE"/>
    <w:rsid w:val="00C16776"/>
    <w:rsid w:val="00C20A0B"/>
    <w:rsid w:val="00C21412"/>
    <w:rsid w:val="00C2167E"/>
    <w:rsid w:val="00C24627"/>
    <w:rsid w:val="00C24EEF"/>
    <w:rsid w:val="00C33D55"/>
    <w:rsid w:val="00C36450"/>
    <w:rsid w:val="00C410CF"/>
    <w:rsid w:val="00C511CC"/>
    <w:rsid w:val="00C540DF"/>
    <w:rsid w:val="00C61337"/>
    <w:rsid w:val="00C70C39"/>
    <w:rsid w:val="00C77802"/>
    <w:rsid w:val="00C801FB"/>
    <w:rsid w:val="00C91F61"/>
    <w:rsid w:val="00C93503"/>
    <w:rsid w:val="00C93EAC"/>
    <w:rsid w:val="00C94C65"/>
    <w:rsid w:val="00CA52D8"/>
    <w:rsid w:val="00CB0CB0"/>
    <w:rsid w:val="00CB1233"/>
    <w:rsid w:val="00CB16BD"/>
    <w:rsid w:val="00CB2B99"/>
    <w:rsid w:val="00CB2DBD"/>
    <w:rsid w:val="00CB378A"/>
    <w:rsid w:val="00CB5D56"/>
    <w:rsid w:val="00CB7CDE"/>
    <w:rsid w:val="00CC106C"/>
    <w:rsid w:val="00CC3C20"/>
    <w:rsid w:val="00CC58AD"/>
    <w:rsid w:val="00CC5EF2"/>
    <w:rsid w:val="00CC71FE"/>
    <w:rsid w:val="00CE05B7"/>
    <w:rsid w:val="00CE0D03"/>
    <w:rsid w:val="00CE1FF1"/>
    <w:rsid w:val="00CE51E7"/>
    <w:rsid w:val="00CF00C8"/>
    <w:rsid w:val="00CF11EF"/>
    <w:rsid w:val="00CF3DE7"/>
    <w:rsid w:val="00CF7529"/>
    <w:rsid w:val="00CF7E1D"/>
    <w:rsid w:val="00D00719"/>
    <w:rsid w:val="00D04322"/>
    <w:rsid w:val="00D04C49"/>
    <w:rsid w:val="00D1463F"/>
    <w:rsid w:val="00D21684"/>
    <w:rsid w:val="00D2377E"/>
    <w:rsid w:val="00D2442A"/>
    <w:rsid w:val="00D27054"/>
    <w:rsid w:val="00D43480"/>
    <w:rsid w:val="00D44C11"/>
    <w:rsid w:val="00D5544F"/>
    <w:rsid w:val="00D57949"/>
    <w:rsid w:val="00D57B28"/>
    <w:rsid w:val="00D60281"/>
    <w:rsid w:val="00D67F54"/>
    <w:rsid w:val="00D71AD7"/>
    <w:rsid w:val="00D71FD9"/>
    <w:rsid w:val="00D752F7"/>
    <w:rsid w:val="00D77792"/>
    <w:rsid w:val="00D85145"/>
    <w:rsid w:val="00D91EFA"/>
    <w:rsid w:val="00D932F3"/>
    <w:rsid w:val="00D97740"/>
    <w:rsid w:val="00D97A6C"/>
    <w:rsid w:val="00D97A7F"/>
    <w:rsid w:val="00DA1142"/>
    <w:rsid w:val="00DA4174"/>
    <w:rsid w:val="00DA629A"/>
    <w:rsid w:val="00DB2FC6"/>
    <w:rsid w:val="00DB4A7F"/>
    <w:rsid w:val="00DC0A83"/>
    <w:rsid w:val="00DC1BA8"/>
    <w:rsid w:val="00DC1C09"/>
    <w:rsid w:val="00DC2EAA"/>
    <w:rsid w:val="00DC5627"/>
    <w:rsid w:val="00DD522A"/>
    <w:rsid w:val="00DD6E2A"/>
    <w:rsid w:val="00DE39F1"/>
    <w:rsid w:val="00DE3C31"/>
    <w:rsid w:val="00DE4D6B"/>
    <w:rsid w:val="00DE505A"/>
    <w:rsid w:val="00DF51E0"/>
    <w:rsid w:val="00DF7311"/>
    <w:rsid w:val="00E004F2"/>
    <w:rsid w:val="00E04EFB"/>
    <w:rsid w:val="00E13669"/>
    <w:rsid w:val="00E137CA"/>
    <w:rsid w:val="00E156D6"/>
    <w:rsid w:val="00E15F2C"/>
    <w:rsid w:val="00E173E8"/>
    <w:rsid w:val="00E205EB"/>
    <w:rsid w:val="00E23835"/>
    <w:rsid w:val="00E272B9"/>
    <w:rsid w:val="00E35DD9"/>
    <w:rsid w:val="00E36A81"/>
    <w:rsid w:val="00E41BAA"/>
    <w:rsid w:val="00E46C39"/>
    <w:rsid w:val="00E66D7B"/>
    <w:rsid w:val="00E672B3"/>
    <w:rsid w:val="00E738A6"/>
    <w:rsid w:val="00E80B0E"/>
    <w:rsid w:val="00E86FC5"/>
    <w:rsid w:val="00E90838"/>
    <w:rsid w:val="00E96C70"/>
    <w:rsid w:val="00EA7EEE"/>
    <w:rsid w:val="00EB205C"/>
    <w:rsid w:val="00EB3A28"/>
    <w:rsid w:val="00EB4E38"/>
    <w:rsid w:val="00EB78CD"/>
    <w:rsid w:val="00EC642E"/>
    <w:rsid w:val="00EC6EE4"/>
    <w:rsid w:val="00ED3629"/>
    <w:rsid w:val="00EE6DA8"/>
    <w:rsid w:val="00EF2314"/>
    <w:rsid w:val="00EF461C"/>
    <w:rsid w:val="00EF5326"/>
    <w:rsid w:val="00EF6CBB"/>
    <w:rsid w:val="00EF78B6"/>
    <w:rsid w:val="00F12487"/>
    <w:rsid w:val="00F12A81"/>
    <w:rsid w:val="00F14965"/>
    <w:rsid w:val="00F206CC"/>
    <w:rsid w:val="00F26E15"/>
    <w:rsid w:val="00F3455A"/>
    <w:rsid w:val="00F34A88"/>
    <w:rsid w:val="00F374CF"/>
    <w:rsid w:val="00F37638"/>
    <w:rsid w:val="00F42E48"/>
    <w:rsid w:val="00F441ED"/>
    <w:rsid w:val="00F445BB"/>
    <w:rsid w:val="00F44E0C"/>
    <w:rsid w:val="00F50C99"/>
    <w:rsid w:val="00F603F4"/>
    <w:rsid w:val="00F6628B"/>
    <w:rsid w:val="00F66D72"/>
    <w:rsid w:val="00F73A17"/>
    <w:rsid w:val="00F8530A"/>
    <w:rsid w:val="00F86365"/>
    <w:rsid w:val="00F8666B"/>
    <w:rsid w:val="00F90183"/>
    <w:rsid w:val="00F90FFE"/>
    <w:rsid w:val="00F927F9"/>
    <w:rsid w:val="00F94692"/>
    <w:rsid w:val="00F947D5"/>
    <w:rsid w:val="00F94FB4"/>
    <w:rsid w:val="00FA626B"/>
    <w:rsid w:val="00FA6535"/>
    <w:rsid w:val="00FB2258"/>
    <w:rsid w:val="00FB374D"/>
    <w:rsid w:val="00FC0B90"/>
    <w:rsid w:val="00FC5D42"/>
    <w:rsid w:val="00FC6334"/>
    <w:rsid w:val="00FC7426"/>
    <w:rsid w:val="00FD0519"/>
    <w:rsid w:val="00FD0B16"/>
    <w:rsid w:val="00FD0D6E"/>
    <w:rsid w:val="00FD48E0"/>
    <w:rsid w:val="00FD7ED7"/>
    <w:rsid w:val="00FE160A"/>
    <w:rsid w:val="00FE3C1B"/>
    <w:rsid w:val="00FF093B"/>
    <w:rsid w:val="00FF1098"/>
    <w:rsid w:val="00FF46F5"/>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 w:type="character" w:styleId="Emphasis">
    <w:name w:val="Emphasis"/>
    <w:basedOn w:val="DefaultParagraphFont"/>
    <w:uiPriority w:val="20"/>
    <w:qFormat/>
    <w:rsid w:val="00934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43</cp:revision>
  <cp:lastPrinted>2021-01-10T00:19:00Z</cp:lastPrinted>
  <dcterms:created xsi:type="dcterms:W3CDTF">2021-01-16T17:05:00Z</dcterms:created>
  <dcterms:modified xsi:type="dcterms:W3CDTF">2021-01-23T18:28:00Z</dcterms:modified>
</cp:coreProperties>
</file>