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5AA73" w14:textId="1F42F44F" w:rsidR="00032195" w:rsidRPr="005D6FF4" w:rsidRDefault="00CF7529" w:rsidP="00032195">
      <w:pPr>
        <w:pStyle w:val="ListParagraph"/>
        <w:numPr>
          <w:ilvl w:val="0"/>
          <w:numId w:val="1"/>
        </w:numPr>
        <w:rPr>
          <w:b/>
        </w:rPr>
      </w:pPr>
      <w:r>
        <w:rPr>
          <w:b/>
        </w:rPr>
        <w:t>1 Corinthians</w:t>
      </w:r>
      <w:r w:rsidR="000C2713" w:rsidRPr="005D6FF4">
        <w:rPr>
          <w:b/>
        </w:rPr>
        <w:t xml:space="preserve"> 1:</w:t>
      </w:r>
      <w:r w:rsidR="00735211">
        <w:rPr>
          <w:b/>
        </w:rPr>
        <w:t>10</w:t>
      </w:r>
    </w:p>
    <w:p w14:paraId="28326447" w14:textId="1283BFDB" w:rsidR="00404BC5" w:rsidRDefault="00404BC5" w:rsidP="00735211">
      <w:pPr>
        <w:pStyle w:val="ListParagraph"/>
        <w:numPr>
          <w:ilvl w:val="0"/>
          <w:numId w:val="11"/>
        </w:numPr>
      </w:pPr>
      <w:r>
        <w:t>Share what comes to mind when you read this verse.</w:t>
      </w:r>
    </w:p>
    <w:p w14:paraId="6363E5DC" w14:textId="351ABCD8" w:rsidR="00404BC5" w:rsidRPr="00494F04" w:rsidRDefault="00404BC5" w:rsidP="00735211">
      <w:pPr>
        <w:pStyle w:val="ListParagraph"/>
        <w:numPr>
          <w:ilvl w:val="0"/>
          <w:numId w:val="11"/>
        </w:numPr>
        <w:rPr>
          <w:b/>
          <w:bCs/>
        </w:rPr>
      </w:pPr>
      <w:r w:rsidRPr="00494F04">
        <w:rPr>
          <w:b/>
          <w:bCs/>
        </w:rPr>
        <w:t>Matthew 12:25</w:t>
      </w:r>
    </w:p>
    <w:p w14:paraId="33158CDB" w14:textId="1679B1BD" w:rsidR="001F795C" w:rsidRDefault="004E30FF" w:rsidP="00735211">
      <w:pPr>
        <w:pStyle w:val="ListParagraph"/>
        <w:numPr>
          <w:ilvl w:val="0"/>
          <w:numId w:val="11"/>
        </w:numPr>
      </w:pPr>
      <w:r>
        <w:t>What is the consequence of having</w:t>
      </w:r>
      <w:r w:rsidR="00404BC5">
        <w:t xml:space="preserve"> “divisions among” themselves</w:t>
      </w:r>
      <w:r>
        <w:t xml:space="preserve"> for any Kingdom according to Jesus</w:t>
      </w:r>
      <w:r w:rsidR="00404BC5">
        <w:t>?</w:t>
      </w:r>
    </w:p>
    <w:p w14:paraId="432685A7" w14:textId="40053382" w:rsidR="00404BC5" w:rsidRPr="00494F04" w:rsidRDefault="00494F04" w:rsidP="00735211">
      <w:pPr>
        <w:pStyle w:val="ListParagraph"/>
        <w:numPr>
          <w:ilvl w:val="0"/>
          <w:numId w:val="11"/>
        </w:numPr>
        <w:rPr>
          <w:b/>
          <w:bCs/>
        </w:rPr>
      </w:pPr>
      <w:r w:rsidRPr="00494F04">
        <w:rPr>
          <w:b/>
          <w:bCs/>
        </w:rPr>
        <w:t>1 Peter 3:8, Acts 4:32, Philippians 1:27, Philippians 2:2</w:t>
      </w:r>
    </w:p>
    <w:p w14:paraId="407C0DEC" w14:textId="1182C51D" w:rsidR="00404BC5" w:rsidRDefault="00494F04" w:rsidP="00735211">
      <w:pPr>
        <w:pStyle w:val="ListParagraph"/>
        <w:numPr>
          <w:ilvl w:val="0"/>
          <w:numId w:val="11"/>
        </w:numPr>
      </w:pPr>
      <w:r>
        <w:t>How important do you believe it is to be of the “same mind and in the same purpose”?</w:t>
      </w:r>
    </w:p>
    <w:p w14:paraId="60D09C7C" w14:textId="5FC58565" w:rsidR="00D5544F" w:rsidRPr="00D5544F" w:rsidRDefault="00D5544F" w:rsidP="00735211">
      <w:pPr>
        <w:pStyle w:val="ListParagraph"/>
        <w:numPr>
          <w:ilvl w:val="0"/>
          <w:numId w:val="11"/>
        </w:numPr>
        <w:rPr>
          <w:b/>
          <w:bCs/>
        </w:rPr>
      </w:pPr>
      <w:r w:rsidRPr="00D5544F">
        <w:rPr>
          <w:b/>
          <w:bCs/>
        </w:rPr>
        <w:t>Hebrews 13:7-9</w:t>
      </w:r>
    </w:p>
    <w:p w14:paraId="1F061A23" w14:textId="5487504A" w:rsidR="00D5544F" w:rsidRDefault="00D5544F" w:rsidP="00735211">
      <w:pPr>
        <w:pStyle w:val="ListParagraph"/>
        <w:numPr>
          <w:ilvl w:val="0"/>
          <w:numId w:val="11"/>
        </w:numPr>
      </w:pPr>
      <w:r>
        <w:t>Does Jesus change his mind about the things he has taught so there may be division among his body, share your thoughts?</w:t>
      </w:r>
    </w:p>
    <w:p w14:paraId="36AE5CBC" w14:textId="35FD6130" w:rsidR="00960831" w:rsidRDefault="00960831" w:rsidP="00960831">
      <w:pPr>
        <w:pStyle w:val="ListParagraph"/>
        <w:numPr>
          <w:ilvl w:val="0"/>
          <w:numId w:val="11"/>
        </w:numPr>
      </w:pPr>
      <w:r>
        <w:t xml:space="preserve">This reading from </w:t>
      </w:r>
      <w:r w:rsidRPr="00642965">
        <w:rPr>
          <w:b/>
          <w:bCs/>
        </w:rPr>
        <w:t>1</w:t>
      </w:r>
      <w:r w:rsidRPr="00642965">
        <w:rPr>
          <w:b/>
          <w:bCs/>
          <w:vertAlign w:val="superscript"/>
        </w:rPr>
        <w:t>st</w:t>
      </w:r>
      <w:r w:rsidRPr="00642965">
        <w:rPr>
          <w:b/>
          <w:bCs/>
        </w:rPr>
        <w:t xml:space="preserve"> Corinthians</w:t>
      </w:r>
      <w:r>
        <w:t xml:space="preserve"> reflects the first problem Paul addresses in </w:t>
      </w:r>
      <w:r w:rsidR="00F34A88">
        <w:t>Corinth</w:t>
      </w:r>
      <w:r>
        <w:t>, is</w:t>
      </w:r>
      <w:r w:rsidR="00494F04">
        <w:t xml:space="preserve"> there anything </w:t>
      </w:r>
      <w:r w:rsidR="00AF1B25">
        <w:t xml:space="preserve">in </w:t>
      </w:r>
      <w:r w:rsidR="00494F04">
        <w:t>today</w:t>
      </w:r>
      <w:r w:rsidR="00AF1B25">
        <w:t xml:space="preserve">’s time </w:t>
      </w:r>
      <w:r w:rsidR="00494F04">
        <w:t xml:space="preserve">that you have observed </w:t>
      </w:r>
      <w:r w:rsidR="00D5544F">
        <w:t>in the Body of Christ (the Church)</w:t>
      </w:r>
      <w:r w:rsidR="00413C89">
        <w:t>,</w:t>
      </w:r>
      <w:r w:rsidR="00D5544F">
        <w:t xml:space="preserve"> </w:t>
      </w:r>
      <w:r w:rsidR="00CF00C8">
        <w:t>that reminds you of the problems at Corinth</w:t>
      </w:r>
      <w:r w:rsidR="00413C89">
        <w:t xml:space="preserve"> during Paul’s time</w:t>
      </w:r>
      <w:r w:rsidR="00494F04">
        <w:t>, please share?</w:t>
      </w:r>
    </w:p>
    <w:p w14:paraId="5486382A" w14:textId="74BC85C0" w:rsidR="000C020A" w:rsidRDefault="000C020A" w:rsidP="00960831">
      <w:pPr>
        <w:pStyle w:val="ListParagraph"/>
        <w:numPr>
          <w:ilvl w:val="0"/>
          <w:numId w:val="11"/>
        </w:numPr>
      </w:pPr>
      <w:r>
        <w:t>If you could only choose one word to represent what most divides us as a Church, what would it be, in other words, what is the greatest divider of all?</w:t>
      </w:r>
    </w:p>
    <w:p w14:paraId="7C00A2DE" w14:textId="16FC813C" w:rsidR="000C020A" w:rsidRDefault="000C020A" w:rsidP="00960831">
      <w:pPr>
        <w:pStyle w:val="ListParagraph"/>
        <w:numPr>
          <w:ilvl w:val="0"/>
          <w:numId w:val="11"/>
        </w:numPr>
      </w:pPr>
      <w:r>
        <w:t xml:space="preserve">Read the Catechism </w:t>
      </w:r>
      <w:r w:rsidRPr="000C020A">
        <w:t>sections</w:t>
      </w:r>
      <w:r w:rsidRPr="000C020A">
        <w:rPr>
          <w:b/>
          <w:bCs/>
        </w:rPr>
        <w:t xml:space="preserve"> 1</w:t>
      </w:r>
      <w:r>
        <w:rPr>
          <w:b/>
          <w:bCs/>
        </w:rPr>
        <w:t>, 56-58, 112-114</w:t>
      </w:r>
      <w:r w:rsidR="00626E31">
        <w:rPr>
          <w:b/>
          <w:bCs/>
        </w:rPr>
        <w:t>, 820-821</w:t>
      </w:r>
      <w:r>
        <w:rPr>
          <w:b/>
          <w:bCs/>
        </w:rPr>
        <w:t>.</w:t>
      </w:r>
      <w:r>
        <w:t xml:space="preserve"> </w:t>
      </w:r>
    </w:p>
    <w:p w14:paraId="0A86DB19" w14:textId="0DA1FE19" w:rsidR="000C020A" w:rsidRDefault="000C020A" w:rsidP="00960831">
      <w:pPr>
        <w:pStyle w:val="ListParagraph"/>
        <w:numPr>
          <w:ilvl w:val="0"/>
          <w:numId w:val="11"/>
        </w:numPr>
      </w:pPr>
      <w:r>
        <w:t xml:space="preserve">Share 2 things that stand out for you in the </w:t>
      </w:r>
      <w:r w:rsidRPr="000C020A">
        <w:rPr>
          <w:b/>
          <w:bCs/>
        </w:rPr>
        <w:t>Catechism</w:t>
      </w:r>
      <w:r>
        <w:t>.</w:t>
      </w:r>
    </w:p>
    <w:p w14:paraId="201D8445" w14:textId="3F00CE97" w:rsidR="00735211" w:rsidRDefault="00735211" w:rsidP="00735211">
      <w:pPr>
        <w:pStyle w:val="ListParagraph"/>
        <w:numPr>
          <w:ilvl w:val="0"/>
          <w:numId w:val="1"/>
        </w:numPr>
        <w:rPr>
          <w:b/>
          <w:bCs/>
        </w:rPr>
      </w:pPr>
      <w:r w:rsidRPr="00735211">
        <w:rPr>
          <w:b/>
          <w:bCs/>
        </w:rPr>
        <w:t>1 Corinthians 1:11-16</w:t>
      </w:r>
    </w:p>
    <w:p w14:paraId="1D0245E8" w14:textId="1A0C3408" w:rsidR="00735211" w:rsidRDefault="00413C89" w:rsidP="00735211">
      <w:pPr>
        <w:pStyle w:val="ListParagraph"/>
        <w:numPr>
          <w:ilvl w:val="0"/>
          <w:numId w:val="11"/>
        </w:numPr>
      </w:pPr>
      <w:r w:rsidRPr="00413C89">
        <w:t xml:space="preserve">What comes to mind when you read </w:t>
      </w:r>
      <w:r w:rsidRPr="00413C89">
        <w:rPr>
          <w:b/>
          <w:bCs/>
        </w:rPr>
        <w:t>verse</w:t>
      </w:r>
      <w:r>
        <w:rPr>
          <w:b/>
          <w:bCs/>
        </w:rPr>
        <w:t>s</w:t>
      </w:r>
      <w:r w:rsidRPr="00413C89">
        <w:rPr>
          <w:b/>
          <w:bCs/>
        </w:rPr>
        <w:t xml:space="preserve"> 12</w:t>
      </w:r>
      <w:r>
        <w:rPr>
          <w:b/>
          <w:bCs/>
        </w:rPr>
        <w:t>-13</w:t>
      </w:r>
      <w:r w:rsidRPr="00413C89">
        <w:t>, please share?</w:t>
      </w:r>
    </w:p>
    <w:p w14:paraId="1940C866" w14:textId="681DAC7B" w:rsidR="00413C89" w:rsidRDefault="00413C89" w:rsidP="00735211">
      <w:pPr>
        <w:pStyle w:val="ListParagraph"/>
        <w:numPr>
          <w:ilvl w:val="0"/>
          <w:numId w:val="11"/>
        </w:numPr>
      </w:pPr>
      <w:r>
        <w:t xml:space="preserve">In </w:t>
      </w:r>
      <w:r w:rsidRPr="00C70C39">
        <w:rPr>
          <w:b/>
          <w:bCs/>
        </w:rPr>
        <w:t>verse 16</w:t>
      </w:r>
      <w:r>
        <w:t>, who did Paul say he baptized?</w:t>
      </w:r>
    </w:p>
    <w:p w14:paraId="556ED5D4" w14:textId="76D8C132" w:rsidR="00413C89" w:rsidRDefault="00413C89" w:rsidP="00735211">
      <w:pPr>
        <w:pStyle w:val="ListParagraph"/>
        <w:numPr>
          <w:ilvl w:val="0"/>
          <w:numId w:val="11"/>
        </w:numPr>
      </w:pPr>
      <w:r>
        <w:t>When Paul states he baptized “the household</w:t>
      </w:r>
      <w:r w:rsidR="00C70C39">
        <w:t xml:space="preserve"> of</w:t>
      </w:r>
      <w:r>
        <w:t xml:space="preserve">,” do you believe it might be possible he himself baptized children </w:t>
      </w:r>
      <w:proofErr w:type="gramStart"/>
      <w:r>
        <w:t>too?</w:t>
      </w:r>
      <w:proofErr w:type="gramEnd"/>
    </w:p>
    <w:p w14:paraId="70E5FD18" w14:textId="598B7877" w:rsidR="00413C89" w:rsidRDefault="00413C89" w:rsidP="00735211">
      <w:pPr>
        <w:pStyle w:val="ListParagraph"/>
        <w:numPr>
          <w:ilvl w:val="0"/>
          <w:numId w:val="11"/>
        </w:numPr>
      </w:pPr>
      <w:r>
        <w:t xml:space="preserve">Read the three Church Father Readings below and share </w:t>
      </w:r>
      <w:r w:rsidR="00C24EEF">
        <w:t>your thoughts</w:t>
      </w:r>
      <w:r w:rsidR="00AF1B25">
        <w:t xml:space="preserve"> about them</w:t>
      </w:r>
      <w:r w:rsidR="00C24EEF">
        <w:t>:</w:t>
      </w:r>
    </w:p>
    <w:p w14:paraId="2F58225D" w14:textId="77777777" w:rsidR="00C24EEF" w:rsidRDefault="00C24EEF" w:rsidP="00C24EEF">
      <w:pPr>
        <w:pStyle w:val="ListParagraph"/>
        <w:ind w:left="1080"/>
      </w:pPr>
    </w:p>
    <w:p w14:paraId="25A2AD2B" w14:textId="5A723E74" w:rsidR="00C70C39" w:rsidRDefault="00C70C39" w:rsidP="00C70C39">
      <w:pPr>
        <w:pStyle w:val="ListParagraph"/>
        <w:numPr>
          <w:ilvl w:val="0"/>
          <w:numId w:val="17"/>
        </w:numPr>
      </w:pPr>
      <w:r>
        <w:t xml:space="preserve">St. Irenaeus ---(c. </w:t>
      </w:r>
      <w:r w:rsidRPr="00C70C39">
        <w:rPr>
          <w:b/>
          <w:bCs/>
        </w:rPr>
        <w:t>130ad. 200</w:t>
      </w:r>
      <w:r>
        <w:t>) “For He (Jesus) came to save all through means of Himself-all, I say, who through Him are born again to God,-infants, and children, and boys, and youths, and old men” (Against</w:t>
      </w:r>
      <w:r w:rsidR="001863CF">
        <w:t xml:space="preserve"> </w:t>
      </w:r>
      <w:r>
        <w:t>Heresies, 2, 22, 4)</w:t>
      </w:r>
    </w:p>
    <w:p w14:paraId="03600676" w14:textId="77777777" w:rsidR="00C70C39" w:rsidRDefault="00C70C39" w:rsidP="00C70C39">
      <w:pPr>
        <w:pStyle w:val="ListParagraph"/>
        <w:ind w:left="1800"/>
      </w:pPr>
    </w:p>
    <w:p w14:paraId="6EC79C04" w14:textId="730C0223" w:rsidR="00C70C39" w:rsidRDefault="00C70C39" w:rsidP="00AF1B25">
      <w:pPr>
        <w:pStyle w:val="ListParagraph"/>
        <w:numPr>
          <w:ilvl w:val="0"/>
          <w:numId w:val="17"/>
        </w:numPr>
      </w:pPr>
      <w:r>
        <w:t xml:space="preserve">Origen (AD c. </w:t>
      </w:r>
      <w:r w:rsidRPr="00C70C39">
        <w:rPr>
          <w:b/>
          <w:bCs/>
        </w:rPr>
        <w:t>185ad. 254</w:t>
      </w:r>
      <w:proofErr w:type="gramStart"/>
      <w:r>
        <w:t>)  “</w:t>
      </w:r>
      <w:proofErr w:type="gramEnd"/>
      <w:r>
        <w:t>The Church received from the Apostles the tradition [custom] of giving Baptism even to infants. For the Apostles, to whom were committed the secrets of divine mysteries, knew that there is in everyone the innate stains of sin, which must be washed away through water and the Spirit” (Commentary on Romans 5, 9).</w:t>
      </w:r>
    </w:p>
    <w:p w14:paraId="6A197C6F" w14:textId="77777777" w:rsidR="00C70C39" w:rsidRDefault="00C70C39" w:rsidP="00C70C39">
      <w:pPr>
        <w:pStyle w:val="ListParagraph"/>
        <w:ind w:left="1800"/>
      </w:pPr>
    </w:p>
    <w:p w14:paraId="7C3AFCDF" w14:textId="4BF93F0F" w:rsidR="00C24EEF" w:rsidRDefault="00C24EEF" w:rsidP="00C70C39">
      <w:pPr>
        <w:pStyle w:val="ListParagraph"/>
        <w:numPr>
          <w:ilvl w:val="0"/>
          <w:numId w:val="17"/>
        </w:numPr>
      </w:pPr>
      <w:r>
        <w:t xml:space="preserve">St. </w:t>
      </w:r>
      <w:proofErr w:type="gramStart"/>
      <w:r>
        <w:t>Augustine  ---</w:t>
      </w:r>
      <w:proofErr w:type="gramEnd"/>
      <w:r>
        <w:t>(</w:t>
      </w:r>
      <w:r w:rsidRPr="00C70C39">
        <w:rPr>
          <w:b/>
          <w:bCs/>
        </w:rPr>
        <w:t>354ad-386</w:t>
      </w:r>
      <w:r>
        <w:t xml:space="preserve">)“This infant baptism the Church always had, always held; this she received from the faith of our ancestors; this she perseveringly guards even to the end” (Augustine, Sermon. 11, </w:t>
      </w:r>
      <w:proofErr w:type="spellStart"/>
      <w:r>
        <w:t>DeVerb</w:t>
      </w:r>
      <w:proofErr w:type="spellEnd"/>
      <w:r>
        <w:t xml:space="preserve"> </w:t>
      </w:r>
      <w:proofErr w:type="spellStart"/>
      <w:r>
        <w:t>Apost</w:t>
      </w:r>
      <w:proofErr w:type="spellEnd"/>
      <w:r>
        <w:t>) and “Who is so impious as to wish to exclude infants from the kingdom of heaven by forbidding them to be baptized and born again in Christ?” (Augustine, On Original Sin 2, 20)</w:t>
      </w:r>
    </w:p>
    <w:p w14:paraId="33F50DE6" w14:textId="1DDAEAB4" w:rsidR="00C70C39" w:rsidRDefault="00C70C39" w:rsidP="00C70C39">
      <w:pPr>
        <w:pStyle w:val="ListParagraph"/>
        <w:ind w:left="1800"/>
      </w:pPr>
    </w:p>
    <w:p w14:paraId="46A70D8C" w14:textId="0FDB6773" w:rsidR="001C72F5" w:rsidRPr="00A74582" w:rsidRDefault="001C72F5" w:rsidP="00977374"/>
    <w:sectPr w:rsidR="001C72F5" w:rsidRPr="00A7458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3AD4F" w14:textId="77777777" w:rsidR="00502874" w:rsidRDefault="00502874" w:rsidP="006C7204">
      <w:pPr>
        <w:spacing w:after="0" w:line="240" w:lineRule="auto"/>
      </w:pPr>
      <w:r>
        <w:separator/>
      </w:r>
    </w:p>
  </w:endnote>
  <w:endnote w:type="continuationSeparator" w:id="0">
    <w:p w14:paraId="1A4BECD4" w14:textId="77777777" w:rsidR="00502874" w:rsidRDefault="00502874" w:rsidP="006C7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05F31" w14:textId="77777777" w:rsidR="00502874" w:rsidRDefault="00502874" w:rsidP="006C7204">
      <w:pPr>
        <w:spacing w:after="0" w:line="240" w:lineRule="auto"/>
      </w:pPr>
      <w:r>
        <w:separator/>
      </w:r>
    </w:p>
  </w:footnote>
  <w:footnote w:type="continuationSeparator" w:id="0">
    <w:p w14:paraId="336E16F6" w14:textId="77777777" w:rsidR="00502874" w:rsidRDefault="00502874" w:rsidP="006C7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270FF" w14:textId="21AF7D2B" w:rsidR="006C7204" w:rsidRDefault="00CF7529">
    <w:pPr>
      <w:pStyle w:val="Header"/>
    </w:pPr>
    <w:r>
      <w:t>1</w:t>
    </w:r>
    <w:r w:rsidRPr="00CF7529">
      <w:rPr>
        <w:vertAlign w:val="superscript"/>
      </w:rPr>
      <w:t>st</w:t>
    </w:r>
    <w:r>
      <w:t xml:space="preserve"> Corinthians</w:t>
    </w:r>
    <w:r w:rsidR="006C7204">
      <w:tab/>
      <w:t xml:space="preserve">Day </w:t>
    </w:r>
    <w:r w:rsidR="00735211">
      <w:t>2</w:t>
    </w:r>
    <w:r w:rsidR="006C7204">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69D2"/>
    <w:multiLevelType w:val="hybridMultilevel"/>
    <w:tmpl w:val="13585F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EA241F"/>
    <w:multiLevelType w:val="hybridMultilevel"/>
    <w:tmpl w:val="C986BD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E16091"/>
    <w:multiLevelType w:val="hybridMultilevel"/>
    <w:tmpl w:val="A40C0C3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3F6C81"/>
    <w:multiLevelType w:val="hybridMultilevel"/>
    <w:tmpl w:val="C25A6E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031A4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03615D3"/>
    <w:multiLevelType w:val="hybridMultilevel"/>
    <w:tmpl w:val="0664AD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3B1C15"/>
    <w:multiLevelType w:val="hybridMultilevel"/>
    <w:tmpl w:val="B9FEC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B7373"/>
    <w:multiLevelType w:val="hybridMultilevel"/>
    <w:tmpl w:val="1CA65B0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CA575E"/>
    <w:multiLevelType w:val="hybridMultilevel"/>
    <w:tmpl w:val="DEB20BE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2F95441"/>
    <w:multiLevelType w:val="hybridMultilevel"/>
    <w:tmpl w:val="F3D86E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631167"/>
    <w:multiLevelType w:val="hybridMultilevel"/>
    <w:tmpl w:val="7CAC35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B13FC3"/>
    <w:multiLevelType w:val="hybridMultilevel"/>
    <w:tmpl w:val="966659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2556A9"/>
    <w:multiLevelType w:val="hybridMultilevel"/>
    <w:tmpl w:val="CFD845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325310"/>
    <w:multiLevelType w:val="hybridMultilevel"/>
    <w:tmpl w:val="B9FEC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902681"/>
    <w:multiLevelType w:val="hybridMultilevel"/>
    <w:tmpl w:val="C8EC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5D4E4F"/>
    <w:multiLevelType w:val="hybridMultilevel"/>
    <w:tmpl w:val="FF40E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7826EA"/>
    <w:multiLevelType w:val="hybridMultilevel"/>
    <w:tmpl w:val="B9FEC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F614F4"/>
    <w:multiLevelType w:val="hybridMultilevel"/>
    <w:tmpl w:val="01B0106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EC51A00"/>
    <w:multiLevelType w:val="hybridMultilevel"/>
    <w:tmpl w:val="3EF6E9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4"/>
  </w:num>
  <w:num w:numId="3">
    <w:abstractNumId w:val="4"/>
  </w:num>
  <w:num w:numId="4">
    <w:abstractNumId w:val="16"/>
  </w:num>
  <w:num w:numId="5">
    <w:abstractNumId w:val="13"/>
  </w:num>
  <w:num w:numId="6">
    <w:abstractNumId w:val="6"/>
  </w:num>
  <w:num w:numId="7">
    <w:abstractNumId w:val="0"/>
  </w:num>
  <w:num w:numId="8">
    <w:abstractNumId w:val="10"/>
  </w:num>
  <w:num w:numId="9">
    <w:abstractNumId w:val="7"/>
  </w:num>
  <w:num w:numId="10">
    <w:abstractNumId w:val="9"/>
  </w:num>
  <w:num w:numId="11">
    <w:abstractNumId w:val="2"/>
  </w:num>
  <w:num w:numId="12">
    <w:abstractNumId w:val="11"/>
  </w:num>
  <w:num w:numId="13">
    <w:abstractNumId w:val="3"/>
  </w:num>
  <w:num w:numId="14">
    <w:abstractNumId w:val="12"/>
  </w:num>
  <w:num w:numId="15">
    <w:abstractNumId w:val="5"/>
  </w:num>
  <w:num w:numId="16">
    <w:abstractNumId w:val="1"/>
  </w:num>
  <w:num w:numId="17">
    <w:abstractNumId w:val="8"/>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195"/>
    <w:rsid w:val="00032195"/>
    <w:rsid w:val="00036416"/>
    <w:rsid w:val="00054408"/>
    <w:rsid w:val="000B12A5"/>
    <w:rsid w:val="000C020A"/>
    <w:rsid w:val="000C2713"/>
    <w:rsid w:val="00154502"/>
    <w:rsid w:val="00171C9A"/>
    <w:rsid w:val="001863CF"/>
    <w:rsid w:val="001C72F5"/>
    <w:rsid w:val="001F795C"/>
    <w:rsid w:val="00242495"/>
    <w:rsid w:val="002514D3"/>
    <w:rsid w:val="00280EB5"/>
    <w:rsid w:val="002A4140"/>
    <w:rsid w:val="002A591B"/>
    <w:rsid w:val="002A66DE"/>
    <w:rsid w:val="00310CCC"/>
    <w:rsid w:val="00325FDA"/>
    <w:rsid w:val="003503C2"/>
    <w:rsid w:val="00391D4F"/>
    <w:rsid w:val="003C7D27"/>
    <w:rsid w:val="00404BC5"/>
    <w:rsid w:val="00413C89"/>
    <w:rsid w:val="004152A9"/>
    <w:rsid w:val="0042422D"/>
    <w:rsid w:val="00452552"/>
    <w:rsid w:val="00494F04"/>
    <w:rsid w:val="004963A2"/>
    <w:rsid w:val="004A1751"/>
    <w:rsid w:val="004A6CF4"/>
    <w:rsid w:val="004E0F6F"/>
    <w:rsid w:val="004E30FF"/>
    <w:rsid w:val="00502874"/>
    <w:rsid w:val="00506688"/>
    <w:rsid w:val="00567CA6"/>
    <w:rsid w:val="005D6FF4"/>
    <w:rsid w:val="006060C8"/>
    <w:rsid w:val="00626E31"/>
    <w:rsid w:val="00642965"/>
    <w:rsid w:val="006509F0"/>
    <w:rsid w:val="0065192E"/>
    <w:rsid w:val="00671A62"/>
    <w:rsid w:val="00697077"/>
    <w:rsid w:val="006B56D3"/>
    <w:rsid w:val="006C7204"/>
    <w:rsid w:val="006F4D69"/>
    <w:rsid w:val="00734496"/>
    <w:rsid w:val="00735211"/>
    <w:rsid w:val="0075489A"/>
    <w:rsid w:val="0078208E"/>
    <w:rsid w:val="007B4D3E"/>
    <w:rsid w:val="007E3CFB"/>
    <w:rsid w:val="00820FDA"/>
    <w:rsid w:val="008468E7"/>
    <w:rsid w:val="0088130C"/>
    <w:rsid w:val="008917B8"/>
    <w:rsid w:val="00893767"/>
    <w:rsid w:val="008C4986"/>
    <w:rsid w:val="008E5FCB"/>
    <w:rsid w:val="009465E4"/>
    <w:rsid w:val="00960831"/>
    <w:rsid w:val="00977374"/>
    <w:rsid w:val="009C2A87"/>
    <w:rsid w:val="009E62B6"/>
    <w:rsid w:val="009F37E6"/>
    <w:rsid w:val="00A17ECE"/>
    <w:rsid w:val="00A74582"/>
    <w:rsid w:val="00A94DD5"/>
    <w:rsid w:val="00AA0024"/>
    <w:rsid w:val="00AF1B25"/>
    <w:rsid w:val="00B06AA2"/>
    <w:rsid w:val="00B11D8E"/>
    <w:rsid w:val="00B12772"/>
    <w:rsid w:val="00B3759F"/>
    <w:rsid w:val="00B76C69"/>
    <w:rsid w:val="00BC4FC1"/>
    <w:rsid w:val="00BD659D"/>
    <w:rsid w:val="00BE4EAA"/>
    <w:rsid w:val="00BE5207"/>
    <w:rsid w:val="00BF0EC6"/>
    <w:rsid w:val="00C12C54"/>
    <w:rsid w:val="00C166FE"/>
    <w:rsid w:val="00C24EEF"/>
    <w:rsid w:val="00C511CC"/>
    <w:rsid w:val="00C70C39"/>
    <w:rsid w:val="00CC71FE"/>
    <w:rsid w:val="00CE05B7"/>
    <w:rsid w:val="00CE1FF1"/>
    <w:rsid w:val="00CF00C8"/>
    <w:rsid w:val="00CF11EF"/>
    <w:rsid w:val="00CF7529"/>
    <w:rsid w:val="00D5544F"/>
    <w:rsid w:val="00D71FD9"/>
    <w:rsid w:val="00DA1142"/>
    <w:rsid w:val="00DE39F1"/>
    <w:rsid w:val="00DE505A"/>
    <w:rsid w:val="00E35DD9"/>
    <w:rsid w:val="00E90838"/>
    <w:rsid w:val="00ED3629"/>
    <w:rsid w:val="00EF461C"/>
    <w:rsid w:val="00EF5326"/>
    <w:rsid w:val="00F14965"/>
    <w:rsid w:val="00F34A88"/>
    <w:rsid w:val="00F86365"/>
    <w:rsid w:val="00FC6334"/>
    <w:rsid w:val="00FC7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3D5F"/>
  <w15:docId w15:val="{1EDD797E-805A-487E-B3BC-6C00D69E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195"/>
    <w:pPr>
      <w:ind w:left="720"/>
      <w:contextualSpacing/>
    </w:pPr>
  </w:style>
  <w:style w:type="paragraph" w:styleId="Header">
    <w:name w:val="header"/>
    <w:basedOn w:val="Normal"/>
    <w:link w:val="HeaderChar"/>
    <w:uiPriority w:val="99"/>
    <w:unhideWhenUsed/>
    <w:rsid w:val="006C7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204"/>
  </w:style>
  <w:style w:type="paragraph" w:styleId="Footer">
    <w:name w:val="footer"/>
    <w:basedOn w:val="Normal"/>
    <w:link w:val="FooterChar"/>
    <w:uiPriority w:val="99"/>
    <w:unhideWhenUsed/>
    <w:rsid w:val="006C7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204"/>
  </w:style>
  <w:style w:type="paragraph" w:styleId="BalloonText">
    <w:name w:val="Balloon Text"/>
    <w:basedOn w:val="Normal"/>
    <w:link w:val="BalloonTextChar"/>
    <w:uiPriority w:val="99"/>
    <w:semiHidden/>
    <w:unhideWhenUsed/>
    <w:rsid w:val="006C7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2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4C1A4-3122-4577-B51A-8E61C2F3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Helbert</cp:lastModifiedBy>
  <cp:revision>20</cp:revision>
  <dcterms:created xsi:type="dcterms:W3CDTF">2020-07-12T12:25:00Z</dcterms:created>
  <dcterms:modified xsi:type="dcterms:W3CDTF">2020-07-12T17:19:00Z</dcterms:modified>
</cp:coreProperties>
</file>